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8A" w:rsidRPr="00B74DCC" w:rsidRDefault="008D283D" w:rsidP="008D283D">
      <w:pPr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 xml:space="preserve">STŘÍPKY </w:t>
      </w:r>
      <w:r w:rsidR="00CA358A" w:rsidRPr="00B74DCC">
        <w:rPr>
          <w:b/>
          <w:color w:val="0070C0"/>
          <w:sz w:val="56"/>
          <w:szCs w:val="56"/>
        </w:rPr>
        <w:t>Z HISTORIE MYSLIBOŘICKÝCH ÚSTAVŮ</w:t>
      </w:r>
    </w:p>
    <w:p w:rsidR="00CA358A" w:rsidRPr="00B74DCC" w:rsidRDefault="00CA358A" w:rsidP="00B74DCC">
      <w:pPr>
        <w:jc w:val="both"/>
        <w:rPr>
          <w:color w:val="0070C0"/>
        </w:rPr>
      </w:pPr>
      <w:r w:rsidRPr="00935741">
        <w:rPr>
          <w:b/>
          <w:color w:val="0070C0"/>
          <w:u w:val="single"/>
        </w:rPr>
        <w:t>Podzim 1924</w:t>
      </w:r>
      <w:r w:rsidR="00B74DCC">
        <w:rPr>
          <w:b/>
          <w:color w:val="0070C0"/>
        </w:rPr>
        <w:t xml:space="preserve"> - </w:t>
      </w:r>
      <w:r w:rsidR="00935741">
        <w:rPr>
          <w:color w:val="0070C0"/>
        </w:rPr>
        <w:t>n</w:t>
      </w:r>
      <w:r w:rsidRPr="00B74DCC">
        <w:rPr>
          <w:color w:val="0070C0"/>
        </w:rPr>
        <w:t>ový třebíčský farář František Horníček seznamuje členy kazatelské stanice v Moravských Budějovicích s myšlenkou využít zámek v Myslibořicích, který byl právě prodáván pozemkovým úřadem, ke zřízení moderních církevních sociálních ústavů.</w:t>
      </w:r>
    </w:p>
    <w:p w:rsidR="00CA358A" w:rsidRPr="00B74DCC" w:rsidRDefault="00CA358A" w:rsidP="00B74DCC">
      <w:pPr>
        <w:jc w:val="both"/>
        <w:rPr>
          <w:color w:val="0070C0"/>
        </w:rPr>
      </w:pPr>
      <w:r w:rsidRPr="00935741">
        <w:rPr>
          <w:b/>
          <w:color w:val="0070C0"/>
          <w:u w:val="single"/>
        </w:rPr>
        <w:t>Jaro 1925</w:t>
      </w:r>
      <w:r w:rsidR="00B74DCC">
        <w:rPr>
          <w:b/>
          <w:color w:val="0070C0"/>
        </w:rPr>
        <w:t xml:space="preserve"> -  </w:t>
      </w:r>
      <w:r w:rsidR="00935741">
        <w:rPr>
          <w:color w:val="0070C0"/>
        </w:rPr>
        <w:t>p</w:t>
      </w:r>
      <w:r w:rsidR="00C34A52" w:rsidRPr="00B74DCC">
        <w:rPr>
          <w:color w:val="0070C0"/>
        </w:rPr>
        <w:t xml:space="preserve">o neúspěšných jednáních s vedením církve je ustaveno „Obecně prospěšné českobratrské družstvo pro sociální podniky s.r.o.“ se sídlem v Brně. Tomu se podařilo zakoupit za 1,14mil. Kč zbytkový statek Myslibořice včetně zámecké budovy. </w:t>
      </w:r>
    </w:p>
    <w:p w:rsidR="00C34A52" w:rsidRPr="00B74DCC" w:rsidRDefault="00C34A52" w:rsidP="00B74DCC">
      <w:pPr>
        <w:jc w:val="both"/>
        <w:rPr>
          <w:color w:val="0070C0"/>
        </w:rPr>
      </w:pPr>
      <w:proofErr w:type="gramStart"/>
      <w:r w:rsidRPr="00935741">
        <w:rPr>
          <w:b/>
          <w:color w:val="0070C0"/>
          <w:u w:val="single"/>
        </w:rPr>
        <w:t>13.6.1926</w:t>
      </w:r>
      <w:proofErr w:type="gramEnd"/>
      <w:r w:rsidR="00B74DCC">
        <w:rPr>
          <w:b/>
          <w:color w:val="0070C0"/>
        </w:rPr>
        <w:t xml:space="preserve"> - </w:t>
      </w:r>
      <w:r w:rsidR="00935741">
        <w:rPr>
          <w:color w:val="0070C0"/>
        </w:rPr>
        <w:t>z</w:t>
      </w:r>
      <w:r w:rsidRPr="00B74DCC">
        <w:rPr>
          <w:color w:val="0070C0"/>
        </w:rPr>
        <w:t xml:space="preserve">a účasti široké veřejnosti jsou otevřeny „Sociální ústavy </w:t>
      </w:r>
      <w:proofErr w:type="spellStart"/>
      <w:r w:rsidRPr="00B74DCC">
        <w:rPr>
          <w:color w:val="0070C0"/>
        </w:rPr>
        <w:t>myslibořické</w:t>
      </w:r>
      <w:proofErr w:type="spellEnd"/>
      <w:r w:rsidRPr="00B74DCC">
        <w:rPr>
          <w:color w:val="0070C0"/>
        </w:rPr>
        <w:t>“, které sloužily jako sirotčinec, dětský domov, starobinec a ústav pro nemocné.  Hospodářství bylo pronajato do konce roku 1927 panu Bindrovi.</w:t>
      </w:r>
    </w:p>
    <w:p w:rsidR="003D79C4" w:rsidRPr="00B74DCC" w:rsidRDefault="003D79C4" w:rsidP="00B74DCC">
      <w:pPr>
        <w:jc w:val="both"/>
        <w:rPr>
          <w:color w:val="0070C0"/>
        </w:rPr>
      </w:pPr>
      <w:r w:rsidRPr="00935741">
        <w:rPr>
          <w:b/>
          <w:color w:val="0070C0"/>
          <w:u w:val="single"/>
        </w:rPr>
        <w:t>Rok 1927</w:t>
      </w:r>
      <w:r w:rsidR="00B74DCC">
        <w:rPr>
          <w:b/>
          <w:color w:val="0070C0"/>
        </w:rPr>
        <w:t xml:space="preserve"> - </w:t>
      </w:r>
      <w:r w:rsidR="00935741">
        <w:rPr>
          <w:color w:val="0070C0"/>
        </w:rPr>
        <w:t>j</w:t>
      </w:r>
      <w:r w:rsidRPr="00B74DCC">
        <w:rPr>
          <w:color w:val="0070C0"/>
        </w:rPr>
        <w:t>e ustaven provoz „Spolek sociální ústavy Myslibořice“, který je tvořen dvěma subjekty</w:t>
      </w:r>
      <w:r w:rsidR="00935741">
        <w:rPr>
          <w:color w:val="0070C0"/>
        </w:rPr>
        <w:t>,</w:t>
      </w:r>
      <w:r w:rsidRPr="00B74DCC">
        <w:rPr>
          <w:color w:val="0070C0"/>
        </w:rPr>
        <w:t xml:space="preserve"> družstvo a spolek. Vedení ústavu převzala sestra Markéta Nagyová</w:t>
      </w:r>
      <w:r w:rsidR="007108FE" w:rsidRPr="00B74DCC">
        <w:rPr>
          <w:color w:val="0070C0"/>
        </w:rPr>
        <w:t xml:space="preserve">. Ústavy plní svou funkci v církvi za podpory tisíců drobných dárců. </w:t>
      </w:r>
    </w:p>
    <w:p w:rsidR="007108FE" w:rsidRPr="00B74DCC" w:rsidRDefault="007108FE" w:rsidP="00B74DCC">
      <w:pPr>
        <w:jc w:val="both"/>
        <w:rPr>
          <w:color w:val="0070C0"/>
        </w:rPr>
      </w:pPr>
      <w:proofErr w:type="gramStart"/>
      <w:r w:rsidRPr="00935741">
        <w:rPr>
          <w:b/>
          <w:color w:val="0070C0"/>
          <w:u w:val="single"/>
        </w:rPr>
        <w:t>1.4.1939</w:t>
      </w:r>
      <w:proofErr w:type="gramEnd"/>
      <w:r w:rsidR="00B74DCC">
        <w:rPr>
          <w:b/>
          <w:color w:val="0070C0"/>
        </w:rPr>
        <w:t xml:space="preserve"> - </w:t>
      </w:r>
      <w:r w:rsidR="00935741">
        <w:rPr>
          <w:color w:val="0070C0"/>
        </w:rPr>
        <w:t>j</w:t>
      </w:r>
      <w:r w:rsidRPr="00B74DCC">
        <w:rPr>
          <w:color w:val="0070C0"/>
        </w:rPr>
        <w:t xml:space="preserve">e odvolána z vedení ústavů Markéta Nagyová. Správcem je jmenován Antonín Balabán, předsedou spolku Ing Bohumil Michal a předsedou Družstva Ing. Josef Michal. V té době se ústav staral o 128 chovanců a roční náklady ústavů byly 400tis. Kč. </w:t>
      </w:r>
    </w:p>
    <w:p w:rsidR="007108FE" w:rsidRPr="00B74DCC" w:rsidRDefault="007108FE" w:rsidP="00B74DCC">
      <w:pPr>
        <w:jc w:val="both"/>
        <w:rPr>
          <w:color w:val="0070C0"/>
        </w:rPr>
      </w:pPr>
      <w:proofErr w:type="gramStart"/>
      <w:r w:rsidRPr="00935741">
        <w:rPr>
          <w:b/>
          <w:color w:val="0070C0"/>
          <w:u w:val="single"/>
        </w:rPr>
        <w:t>25.2.1943</w:t>
      </w:r>
      <w:proofErr w:type="gramEnd"/>
      <w:r w:rsidRPr="00B74DCC">
        <w:rPr>
          <w:b/>
          <w:color w:val="0070C0"/>
        </w:rPr>
        <w:t xml:space="preserve"> </w:t>
      </w:r>
      <w:r w:rsidR="00B74DCC">
        <w:rPr>
          <w:b/>
          <w:color w:val="0070C0"/>
        </w:rPr>
        <w:t xml:space="preserve">- </w:t>
      </w:r>
      <w:r w:rsidR="00935741">
        <w:rPr>
          <w:color w:val="0070C0"/>
        </w:rPr>
        <w:t>p</w:t>
      </w:r>
      <w:r w:rsidRPr="00B74DCC">
        <w:rPr>
          <w:color w:val="0070C0"/>
        </w:rPr>
        <w:t>řebrala Synodní rada ČCE dohled nad ústavy a jejich vedením. Ředitelem ústavů se stal farář Jaroslav Řepa. Ten stál již u vzniku ústavů a přichází s velkými plány na rozšíření práce v ústavech.</w:t>
      </w:r>
    </w:p>
    <w:p w:rsidR="007108FE" w:rsidRPr="00B74DCC" w:rsidRDefault="007108FE" w:rsidP="00B74DCC">
      <w:pPr>
        <w:jc w:val="both"/>
        <w:rPr>
          <w:color w:val="0070C0"/>
        </w:rPr>
      </w:pPr>
      <w:r w:rsidRPr="00935741">
        <w:rPr>
          <w:b/>
          <w:color w:val="0070C0"/>
          <w:u w:val="single"/>
        </w:rPr>
        <w:t>Srpen 1944</w:t>
      </w:r>
      <w:r w:rsidR="00B74DCC">
        <w:rPr>
          <w:b/>
          <w:color w:val="0070C0"/>
        </w:rPr>
        <w:t xml:space="preserve"> - </w:t>
      </w:r>
      <w:r w:rsidR="00935741">
        <w:rPr>
          <w:color w:val="0070C0"/>
        </w:rPr>
        <w:t>v</w:t>
      </w:r>
      <w:r w:rsidRPr="00B74DCC">
        <w:rPr>
          <w:color w:val="0070C0"/>
        </w:rPr>
        <w:t xml:space="preserve"> tomto měsíci jsou </w:t>
      </w:r>
      <w:r w:rsidR="00C25CBF" w:rsidRPr="00B74DCC">
        <w:rPr>
          <w:color w:val="0070C0"/>
        </w:rPr>
        <w:t xml:space="preserve">ústavy zabrány pro školu </w:t>
      </w:r>
      <w:proofErr w:type="spellStart"/>
      <w:r w:rsidR="00C25CBF" w:rsidRPr="00B74DCC">
        <w:rPr>
          <w:color w:val="0070C0"/>
        </w:rPr>
        <w:t>Hitlerjugend</w:t>
      </w:r>
      <w:proofErr w:type="spellEnd"/>
      <w:r w:rsidR="00C8350D" w:rsidRPr="00B74DCC">
        <w:rPr>
          <w:color w:val="0070C0"/>
        </w:rPr>
        <w:t>. Chovanci domova byli přestěhován</w:t>
      </w:r>
      <w:r w:rsidR="00043FDD" w:rsidRPr="00B74DCC">
        <w:rPr>
          <w:color w:val="0070C0"/>
        </w:rPr>
        <w:t>i</w:t>
      </w:r>
      <w:r w:rsidR="00C8350D" w:rsidRPr="00B74DCC">
        <w:rPr>
          <w:color w:val="0070C0"/>
        </w:rPr>
        <w:t xml:space="preserve"> během </w:t>
      </w:r>
      <w:r w:rsidR="00043FDD" w:rsidRPr="00B74DCC">
        <w:rPr>
          <w:color w:val="0070C0"/>
        </w:rPr>
        <w:t>jednoho týdne</w:t>
      </w:r>
      <w:r w:rsidR="00C8350D" w:rsidRPr="00B74DCC">
        <w:rPr>
          <w:color w:val="0070C0"/>
        </w:rPr>
        <w:t xml:space="preserve"> do nové školy v nedalekých Trstěnicích. Na konci války byla budova zámku značně poškozena a vyrabována</w:t>
      </w:r>
      <w:r w:rsidR="00043FDD" w:rsidRPr="00B74DCC">
        <w:rPr>
          <w:color w:val="0070C0"/>
        </w:rPr>
        <w:t xml:space="preserve"> nejenom Němci, ale i </w:t>
      </w:r>
      <w:proofErr w:type="spellStart"/>
      <w:r w:rsidR="00043FDD" w:rsidRPr="00B74DCC">
        <w:rPr>
          <w:color w:val="0070C0"/>
        </w:rPr>
        <w:t>myslibořickými</w:t>
      </w:r>
      <w:proofErr w:type="spellEnd"/>
      <w:r w:rsidR="00043FDD" w:rsidRPr="00B74DCC">
        <w:rPr>
          <w:color w:val="0070C0"/>
        </w:rPr>
        <w:t xml:space="preserve"> občany</w:t>
      </w:r>
      <w:r w:rsidR="00C8350D" w:rsidRPr="00B74DCC">
        <w:rPr>
          <w:color w:val="0070C0"/>
        </w:rPr>
        <w:t xml:space="preserve">. I přesto se v srpnu 1945 chovanci vracejí zpět do Myslibořic. </w:t>
      </w:r>
    </w:p>
    <w:p w:rsidR="00043FDD" w:rsidRPr="00B74DCC" w:rsidRDefault="00043FDD" w:rsidP="00B74DCC">
      <w:pPr>
        <w:jc w:val="both"/>
        <w:rPr>
          <w:color w:val="0070C0"/>
        </w:rPr>
      </w:pPr>
      <w:r w:rsidRPr="00935741">
        <w:rPr>
          <w:b/>
          <w:color w:val="0070C0"/>
          <w:u w:val="single"/>
        </w:rPr>
        <w:t>Listopad 1945</w:t>
      </w:r>
      <w:r w:rsidR="00B74DCC">
        <w:rPr>
          <w:b/>
          <w:color w:val="0070C0"/>
        </w:rPr>
        <w:t xml:space="preserve"> - </w:t>
      </w:r>
      <w:r w:rsidR="00935741">
        <w:rPr>
          <w:color w:val="0070C0"/>
        </w:rPr>
        <w:t>v</w:t>
      </w:r>
      <w:r w:rsidRPr="00B74DCC">
        <w:rPr>
          <w:color w:val="0070C0"/>
        </w:rPr>
        <w:t>e zdevastovaném zámku se nedalo bydlet, a tak se nakonec všichni chovanci i s vedením začali stěhovat do Sobotína</w:t>
      </w:r>
      <w:r w:rsidR="00D1441F" w:rsidRPr="00B74DCC">
        <w:rPr>
          <w:color w:val="0070C0"/>
        </w:rPr>
        <w:t>, kde bylo možné rozhodnutím zemského národního výboru v</w:t>
      </w:r>
      <w:r w:rsidR="00935741">
        <w:rPr>
          <w:color w:val="0070C0"/>
        </w:rPr>
        <w:t> </w:t>
      </w:r>
      <w:r w:rsidR="00D1441F" w:rsidRPr="00B74DCC">
        <w:rPr>
          <w:color w:val="0070C0"/>
        </w:rPr>
        <w:t>Brně</w:t>
      </w:r>
      <w:r w:rsidR="00935741">
        <w:rPr>
          <w:color w:val="0070C0"/>
        </w:rPr>
        <w:t>,</w:t>
      </w:r>
      <w:r w:rsidR="00D1441F" w:rsidRPr="00B74DCC">
        <w:rPr>
          <w:color w:val="0070C0"/>
        </w:rPr>
        <w:t xml:space="preserve"> převzít ústavy po německé diakonii. </w:t>
      </w:r>
      <w:r w:rsidR="00091533" w:rsidRPr="00B74DCC">
        <w:rPr>
          <w:color w:val="0070C0"/>
        </w:rPr>
        <w:t xml:space="preserve">Mezitím synodní rada rozhodla, že bude </w:t>
      </w:r>
      <w:proofErr w:type="spellStart"/>
      <w:r w:rsidR="00091533" w:rsidRPr="00B74DCC">
        <w:rPr>
          <w:color w:val="0070C0"/>
        </w:rPr>
        <w:t>myslibořický</w:t>
      </w:r>
      <w:proofErr w:type="spellEnd"/>
      <w:r w:rsidR="00091533" w:rsidRPr="00B74DCC">
        <w:rPr>
          <w:color w:val="0070C0"/>
        </w:rPr>
        <w:t xml:space="preserve"> zámek opraven, aby mohl dál sloužit sociálním účelům. </w:t>
      </w:r>
    </w:p>
    <w:p w:rsidR="00BA1F44" w:rsidRPr="00B74DCC" w:rsidRDefault="00BA1F44" w:rsidP="00B74DCC">
      <w:pPr>
        <w:jc w:val="both"/>
        <w:rPr>
          <w:color w:val="0070C0"/>
        </w:rPr>
      </w:pPr>
      <w:proofErr w:type="gramStart"/>
      <w:r w:rsidRPr="00935741">
        <w:rPr>
          <w:b/>
          <w:color w:val="0070C0"/>
          <w:u w:val="single"/>
        </w:rPr>
        <w:t>31.8.1947</w:t>
      </w:r>
      <w:proofErr w:type="gramEnd"/>
      <w:r w:rsidR="00B74DCC">
        <w:rPr>
          <w:b/>
          <w:color w:val="0070C0"/>
        </w:rPr>
        <w:t xml:space="preserve"> - </w:t>
      </w:r>
      <w:r w:rsidR="00935741">
        <w:rPr>
          <w:color w:val="0070C0"/>
        </w:rPr>
        <w:t>n</w:t>
      </w:r>
      <w:r w:rsidRPr="00B74DCC">
        <w:rPr>
          <w:color w:val="0070C0"/>
        </w:rPr>
        <w:t>ečekaně zemřel farář Řepa, ředitel sociálních ústavů v Sobotíně a Myslibořicích.</w:t>
      </w:r>
    </w:p>
    <w:p w:rsidR="00BA1F44" w:rsidRPr="00B74DCC" w:rsidRDefault="00BA1F44" w:rsidP="00B74DCC">
      <w:pPr>
        <w:jc w:val="both"/>
        <w:rPr>
          <w:color w:val="0070C0"/>
        </w:rPr>
      </w:pPr>
      <w:r w:rsidRPr="00935741">
        <w:rPr>
          <w:b/>
          <w:color w:val="0070C0"/>
          <w:u w:val="single"/>
        </w:rPr>
        <w:t>Jaro 1948</w:t>
      </w:r>
      <w:r w:rsidR="00B74DCC">
        <w:rPr>
          <w:b/>
          <w:color w:val="0070C0"/>
        </w:rPr>
        <w:t xml:space="preserve"> - </w:t>
      </w:r>
      <w:r w:rsidR="00935741">
        <w:rPr>
          <w:color w:val="0070C0"/>
        </w:rPr>
        <w:t>ř</w:t>
      </w:r>
      <w:r w:rsidRPr="00B74DCC">
        <w:rPr>
          <w:color w:val="0070C0"/>
        </w:rPr>
        <w:t xml:space="preserve">editelem ústavu v Myslibořicích se stal Karel </w:t>
      </w:r>
      <w:proofErr w:type="spellStart"/>
      <w:r w:rsidRPr="00B74DCC">
        <w:rPr>
          <w:color w:val="0070C0"/>
        </w:rPr>
        <w:t>Kulfánek</w:t>
      </w:r>
      <w:proofErr w:type="spellEnd"/>
      <w:r w:rsidRPr="00B74DCC">
        <w:rPr>
          <w:color w:val="0070C0"/>
        </w:rPr>
        <w:t xml:space="preserve">. Mezitím připravuje ústředí sociální péče při synodní radě ČCE rozsáhlou rekonstrukci budovy. Přestavba probíhala v letech 1949 – 1956. </w:t>
      </w:r>
    </w:p>
    <w:p w:rsidR="00BA1F44" w:rsidRPr="00B74DCC" w:rsidRDefault="00BA1F44" w:rsidP="00B74DCC">
      <w:pPr>
        <w:jc w:val="both"/>
        <w:rPr>
          <w:color w:val="0070C0"/>
        </w:rPr>
      </w:pPr>
      <w:r w:rsidRPr="00935741">
        <w:rPr>
          <w:b/>
          <w:color w:val="0070C0"/>
          <w:u w:val="single"/>
        </w:rPr>
        <w:t>Březen 1950</w:t>
      </w:r>
      <w:r w:rsidR="00B74DCC">
        <w:rPr>
          <w:b/>
          <w:color w:val="0070C0"/>
        </w:rPr>
        <w:t xml:space="preserve"> - </w:t>
      </w:r>
      <w:r w:rsidR="00935741">
        <w:rPr>
          <w:color w:val="0070C0"/>
        </w:rPr>
        <w:t>z</w:t>
      </w:r>
      <w:r w:rsidRPr="00B74DCC">
        <w:rPr>
          <w:color w:val="0070C0"/>
        </w:rPr>
        <w:t xml:space="preserve">emědělská půda, která původně patřila „družstvu“, je předána státu a tvoří základ budoucího státního statku. Vzápětí jsou vyvlastněny i lesní pozemky. </w:t>
      </w:r>
    </w:p>
    <w:p w:rsidR="001F0BF1" w:rsidRPr="00B74DCC" w:rsidRDefault="001F0BF1" w:rsidP="00B74DCC">
      <w:pPr>
        <w:jc w:val="both"/>
        <w:rPr>
          <w:color w:val="0070C0"/>
        </w:rPr>
      </w:pPr>
      <w:r w:rsidRPr="00935741">
        <w:rPr>
          <w:b/>
          <w:color w:val="0070C0"/>
          <w:u w:val="single"/>
        </w:rPr>
        <w:t>Březen 1956</w:t>
      </w:r>
      <w:r w:rsidR="00B74DCC">
        <w:rPr>
          <w:b/>
          <w:color w:val="0070C0"/>
        </w:rPr>
        <w:t xml:space="preserve"> - </w:t>
      </w:r>
      <w:r w:rsidR="00935741">
        <w:rPr>
          <w:color w:val="0070C0"/>
        </w:rPr>
        <w:t>ř</w:t>
      </w:r>
      <w:r w:rsidRPr="00B74DCC">
        <w:rPr>
          <w:color w:val="0070C0"/>
        </w:rPr>
        <w:t xml:space="preserve">editelem ústavu je jmenován František Jirků, který dokončuje přestavbu domova. Za jeho působení byly postaveny skleníky a hospodářské budovy na jižní straně. Byla též vybudována jídelna, která byla připojena k budově zámku. Opraven byl i balkón a připravuje se i přestavba sousední budovy bývalého pivovaru na nemocniční pavilón. </w:t>
      </w:r>
    </w:p>
    <w:p w:rsidR="001F0BF1" w:rsidRPr="00B74DCC" w:rsidRDefault="001F0BF1" w:rsidP="00B74DCC">
      <w:pPr>
        <w:jc w:val="both"/>
        <w:rPr>
          <w:color w:val="0070C0"/>
        </w:rPr>
      </w:pPr>
      <w:proofErr w:type="gramStart"/>
      <w:r w:rsidRPr="00935741">
        <w:rPr>
          <w:b/>
          <w:color w:val="0070C0"/>
          <w:u w:val="single"/>
        </w:rPr>
        <w:lastRenderedPageBreak/>
        <w:t>1.1.1960</w:t>
      </w:r>
      <w:proofErr w:type="gramEnd"/>
      <w:r w:rsidR="00B74DCC">
        <w:rPr>
          <w:b/>
          <w:color w:val="0070C0"/>
        </w:rPr>
        <w:t xml:space="preserve"> - </w:t>
      </w:r>
      <w:r w:rsidR="00935741">
        <w:rPr>
          <w:color w:val="0070C0"/>
        </w:rPr>
        <w:t>b</w:t>
      </w:r>
      <w:r w:rsidRPr="00B74DCC">
        <w:rPr>
          <w:color w:val="0070C0"/>
        </w:rPr>
        <w:t xml:space="preserve">yly na základě vládního nařízení předány všechny církevní sociální ústavy bez náhrady státu. </w:t>
      </w:r>
      <w:proofErr w:type="gramStart"/>
      <w:r w:rsidRPr="00B74DCC">
        <w:rPr>
          <w:color w:val="0070C0"/>
        </w:rPr>
        <w:t>20.ledna</w:t>
      </w:r>
      <w:proofErr w:type="gramEnd"/>
      <w:r w:rsidRPr="00B74DCC">
        <w:rPr>
          <w:color w:val="0070C0"/>
        </w:rPr>
        <w:t xml:space="preserve"> byl předán dr. Eugenem Zeleným (vedoucím ústředí sociální péče při synodní radě) </w:t>
      </w:r>
      <w:proofErr w:type="spellStart"/>
      <w:r w:rsidRPr="00B74DCC">
        <w:rPr>
          <w:color w:val="0070C0"/>
        </w:rPr>
        <w:t>myslibořický</w:t>
      </w:r>
      <w:proofErr w:type="spellEnd"/>
      <w:r w:rsidRPr="00B74DCC">
        <w:rPr>
          <w:color w:val="0070C0"/>
        </w:rPr>
        <w:t xml:space="preserve"> domov zástupcům okresu. </w:t>
      </w:r>
    </w:p>
    <w:p w:rsidR="001F0BF1" w:rsidRPr="00B74DCC" w:rsidRDefault="001F0BF1" w:rsidP="00B74DCC">
      <w:pPr>
        <w:jc w:val="both"/>
        <w:rPr>
          <w:color w:val="0070C0"/>
        </w:rPr>
      </w:pPr>
      <w:r w:rsidRPr="00935741">
        <w:rPr>
          <w:b/>
          <w:color w:val="0070C0"/>
          <w:u w:val="single"/>
        </w:rPr>
        <w:t>Duben 1963</w:t>
      </w:r>
      <w:r w:rsidR="00B74DCC">
        <w:rPr>
          <w:b/>
          <w:color w:val="0070C0"/>
        </w:rPr>
        <w:t xml:space="preserve"> - </w:t>
      </w:r>
      <w:r w:rsidR="00935741">
        <w:rPr>
          <w:color w:val="0070C0"/>
        </w:rPr>
        <w:t>ř</w:t>
      </w:r>
      <w:r w:rsidRPr="00B74DCC">
        <w:rPr>
          <w:color w:val="0070C0"/>
        </w:rPr>
        <w:t>editel František Jirků je donucen k rezignaci. V kronice Domova je při odchodu označován za opilce a člověka bez schopností. Nový ředitel Polák zakázal</w:t>
      </w:r>
      <w:r w:rsidR="00692141" w:rsidRPr="00B74DCC">
        <w:rPr>
          <w:color w:val="0070C0"/>
        </w:rPr>
        <w:t xml:space="preserve"> v Domově </w:t>
      </w:r>
      <w:r w:rsidRPr="00B74DCC">
        <w:rPr>
          <w:color w:val="0070C0"/>
        </w:rPr>
        <w:t xml:space="preserve">po svém jmenování některé </w:t>
      </w:r>
      <w:r w:rsidR="00692141" w:rsidRPr="00B74DCC">
        <w:rPr>
          <w:color w:val="0070C0"/>
        </w:rPr>
        <w:t xml:space="preserve">pobožnosti. </w:t>
      </w:r>
    </w:p>
    <w:p w:rsidR="00692141" w:rsidRPr="00B74DCC" w:rsidRDefault="00692141" w:rsidP="00B74DCC">
      <w:pPr>
        <w:jc w:val="both"/>
        <w:rPr>
          <w:color w:val="0070C0"/>
        </w:rPr>
      </w:pPr>
      <w:r w:rsidRPr="00935741">
        <w:rPr>
          <w:b/>
          <w:color w:val="0070C0"/>
          <w:u w:val="single"/>
        </w:rPr>
        <w:t>Leden 1969</w:t>
      </w:r>
      <w:r w:rsidR="00B74DCC">
        <w:rPr>
          <w:b/>
          <w:color w:val="0070C0"/>
        </w:rPr>
        <w:t xml:space="preserve"> - </w:t>
      </w:r>
      <w:r w:rsidR="00935741">
        <w:rPr>
          <w:color w:val="0070C0"/>
        </w:rPr>
        <w:t>ř</w:t>
      </w:r>
      <w:r w:rsidRPr="00B74DCC">
        <w:rPr>
          <w:color w:val="0070C0"/>
        </w:rPr>
        <w:t xml:space="preserve">editelem </w:t>
      </w:r>
      <w:r w:rsidR="00935741">
        <w:rPr>
          <w:color w:val="0070C0"/>
        </w:rPr>
        <w:t>D</w:t>
      </w:r>
      <w:r w:rsidRPr="00B74DCC">
        <w:rPr>
          <w:color w:val="0070C0"/>
        </w:rPr>
        <w:t>omova je jmenován Josef Dvořák. V záznamech kroniky domova se dočteme, že zde od této doby panoval chaos</w:t>
      </w:r>
      <w:r w:rsidR="00F56B40" w:rsidRPr="00B74DCC">
        <w:rPr>
          <w:color w:val="0070C0"/>
        </w:rPr>
        <w:t>.</w:t>
      </w:r>
    </w:p>
    <w:p w:rsidR="00F56B40" w:rsidRPr="00B74DCC" w:rsidRDefault="00F56B40" w:rsidP="00B74DCC">
      <w:pPr>
        <w:jc w:val="both"/>
        <w:rPr>
          <w:color w:val="0070C0"/>
        </w:rPr>
      </w:pPr>
      <w:r w:rsidRPr="00935741">
        <w:rPr>
          <w:b/>
          <w:color w:val="0070C0"/>
          <w:u w:val="single"/>
        </w:rPr>
        <w:t>Červenec 1972</w:t>
      </w:r>
      <w:r w:rsidR="00B74DCC">
        <w:rPr>
          <w:b/>
          <w:color w:val="0070C0"/>
        </w:rPr>
        <w:t xml:space="preserve"> - </w:t>
      </w:r>
      <w:r w:rsidR="00935741">
        <w:rPr>
          <w:color w:val="0070C0"/>
        </w:rPr>
        <w:t>ř</w:t>
      </w:r>
      <w:r w:rsidRPr="00B74DCC">
        <w:rPr>
          <w:color w:val="0070C0"/>
        </w:rPr>
        <w:t xml:space="preserve">editelem </w:t>
      </w:r>
      <w:r w:rsidR="00935741">
        <w:rPr>
          <w:color w:val="0070C0"/>
        </w:rPr>
        <w:t>D</w:t>
      </w:r>
      <w:r w:rsidRPr="00B74DCC">
        <w:rPr>
          <w:color w:val="0070C0"/>
        </w:rPr>
        <w:t xml:space="preserve">omova se stává Jan </w:t>
      </w:r>
      <w:proofErr w:type="spellStart"/>
      <w:r w:rsidRPr="00B74DCC">
        <w:rPr>
          <w:color w:val="0070C0"/>
        </w:rPr>
        <w:t>Traxler</w:t>
      </w:r>
      <w:proofErr w:type="spellEnd"/>
      <w:r w:rsidRPr="00B74DCC">
        <w:rPr>
          <w:color w:val="0070C0"/>
        </w:rPr>
        <w:t xml:space="preserve">. V roce 1976 ztrácí domov svoji samostatnost a stává se součástí Okresního </w:t>
      </w:r>
      <w:r w:rsidR="00935741">
        <w:rPr>
          <w:color w:val="0070C0"/>
        </w:rPr>
        <w:t>ú</w:t>
      </w:r>
      <w:r w:rsidRPr="00B74DCC">
        <w:rPr>
          <w:color w:val="0070C0"/>
        </w:rPr>
        <w:t xml:space="preserve">stavu sociálních služeb v Třebíči. </w:t>
      </w:r>
    </w:p>
    <w:p w:rsidR="00F56B40" w:rsidRPr="00B74DCC" w:rsidRDefault="00F56B40" w:rsidP="00B74DCC">
      <w:pPr>
        <w:jc w:val="both"/>
        <w:rPr>
          <w:color w:val="0070C0"/>
        </w:rPr>
      </w:pPr>
      <w:r w:rsidRPr="00935741">
        <w:rPr>
          <w:b/>
          <w:color w:val="0070C0"/>
          <w:u w:val="single"/>
        </w:rPr>
        <w:t>Rok 1977</w:t>
      </w:r>
      <w:r w:rsidR="00B74DCC">
        <w:rPr>
          <w:b/>
          <w:color w:val="0070C0"/>
        </w:rPr>
        <w:t xml:space="preserve"> - </w:t>
      </w:r>
      <w:r w:rsidR="00935741">
        <w:rPr>
          <w:color w:val="0070C0"/>
        </w:rPr>
        <w:t>v</w:t>
      </w:r>
      <w:r w:rsidRPr="00B74DCC">
        <w:rPr>
          <w:color w:val="0070C0"/>
        </w:rPr>
        <w:t xml:space="preserve">edoucím </w:t>
      </w:r>
      <w:r w:rsidR="00935741">
        <w:rPr>
          <w:color w:val="0070C0"/>
        </w:rPr>
        <w:t>D</w:t>
      </w:r>
      <w:r w:rsidRPr="00B74DCC">
        <w:rPr>
          <w:color w:val="0070C0"/>
        </w:rPr>
        <w:t>omova se stal Jaroslav Vala. V tomto roce byl také postaven lůžkový výtah.</w:t>
      </w:r>
    </w:p>
    <w:p w:rsidR="00F56B40" w:rsidRPr="00B74DCC" w:rsidRDefault="00F56B40" w:rsidP="00B74DCC">
      <w:pPr>
        <w:jc w:val="both"/>
        <w:rPr>
          <w:color w:val="0070C0"/>
        </w:rPr>
      </w:pPr>
      <w:r w:rsidRPr="00935741">
        <w:rPr>
          <w:b/>
          <w:color w:val="0070C0"/>
          <w:u w:val="single"/>
        </w:rPr>
        <w:t>Rok 1984</w:t>
      </w:r>
      <w:r w:rsidR="00B74DCC">
        <w:rPr>
          <w:b/>
          <w:color w:val="0070C0"/>
        </w:rPr>
        <w:t xml:space="preserve"> - </w:t>
      </w:r>
      <w:r w:rsidR="00935741">
        <w:rPr>
          <w:color w:val="0070C0"/>
        </w:rPr>
        <w:t>n</w:t>
      </w:r>
      <w:r w:rsidRPr="00B74DCC">
        <w:rPr>
          <w:color w:val="0070C0"/>
        </w:rPr>
        <w:t xml:space="preserve">ovým vedoucím </w:t>
      </w:r>
      <w:r w:rsidR="00935741">
        <w:rPr>
          <w:color w:val="0070C0"/>
        </w:rPr>
        <w:t>D</w:t>
      </w:r>
      <w:r w:rsidRPr="00B74DCC">
        <w:rPr>
          <w:color w:val="0070C0"/>
        </w:rPr>
        <w:t xml:space="preserve">omova se stává pan Jedlička. Za jeho působnosti je nově vybavena kuchyň a zaveden dálkový vodovod. </w:t>
      </w:r>
    </w:p>
    <w:p w:rsidR="00F56B40" w:rsidRPr="00B74DCC" w:rsidRDefault="00B74DCC" w:rsidP="00B74DCC">
      <w:pPr>
        <w:jc w:val="both"/>
        <w:rPr>
          <w:color w:val="0070C0"/>
        </w:rPr>
      </w:pPr>
      <w:r w:rsidRPr="00935741">
        <w:rPr>
          <w:b/>
          <w:color w:val="0070C0"/>
          <w:u w:val="single"/>
        </w:rPr>
        <w:t>Rok 1989</w:t>
      </w:r>
      <w:r>
        <w:rPr>
          <w:b/>
          <w:color w:val="0070C0"/>
        </w:rPr>
        <w:t xml:space="preserve"> - </w:t>
      </w:r>
      <w:r w:rsidR="00935741">
        <w:rPr>
          <w:color w:val="0070C0"/>
        </w:rPr>
        <w:t>v</w:t>
      </w:r>
      <w:r w:rsidR="00F56B40" w:rsidRPr="00B74DCC">
        <w:rPr>
          <w:color w:val="0070C0"/>
        </w:rPr>
        <w:t>edoucí</w:t>
      </w:r>
      <w:r w:rsidR="00935741">
        <w:rPr>
          <w:color w:val="0070C0"/>
        </w:rPr>
        <w:t>m</w:t>
      </w:r>
      <w:r w:rsidR="00F56B40" w:rsidRPr="00B74DCC">
        <w:rPr>
          <w:color w:val="0070C0"/>
        </w:rPr>
        <w:t xml:space="preserve"> </w:t>
      </w:r>
      <w:r w:rsidR="00935741">
        <w:rPr>
          <w:color w:val="0070C0"/>
        </w:rPr>
        <w:t>D</w:t>
      </w:r>
      <w:r w:rsidR="00F56B40" w:rsidRPr="00B74DCC">
        <w:rPr>
          <w:color w:val="0070C0"/>
        </w:rPr>
        <w:t xml:space="preserve">omova je jmenována Jaroslava Smetanová. V tomto roce se začalo s opravou střechy a vnitřních rozvodů vody. </w:t>
      </w:r>
    </w:p>
    <w:p w:rsidR="00910AFD" w:rsidRPr="00B74DCC" w:rsidRDefault="00910AFD" w:rsidP="00B74DCC">
      <w:pPr>
        <w:jc w:val="both"/>
        <w:rPr>
          <w:color w:val="0070C0"/>
        </w:rPr>
      </w:pPr>
      <w:r w:rsidRPr="00935741">
        <w:rPr>
          <w:b/>
          <w:color w:val="0070C0"/>
          <w:u w:val="single"/>
        </w:rPr>
        <w:t>Podzim 1990</w:t>
      </w:r>
      <w:r w:rsidR="00B74DCC">
        <w:rPr>
          <w:b/>
          <w:color w:val="0070C0"/>
        </w:rPr>
        <w:t xml:space="preserve"> - </w:t>
      </w:r>
      <w:r w:rsidR="00935741">
        <w:rPr>
          <w:color w:val="0070C0"/>
        </w:rPr>
        <w:t>d</w:t>
      </w:r>
      <w:r w:rsidRPr="00B74DCC">
        <w:rPr>
          <w:color w:val="0070C0"/>
        </w:rPr>
        <w:t xml:space="preserve">ochází k dohodě o budoucím vrácení Domova církve. Na doporučení synodní rady je vedoucím Domova jmenován od </w:t>
      </w:r>
      <w:proofErr w:type="gramStart"/>
      <w:r w:rsidRPr="00B74DCC">
        <w:rPr>
          <w:color w:val="0070C0"/>
        </w:rPr>
        <w:t>1.2.1991</w:t>
      </w:r>
      <w:proofErr w:type="gramEnd"/>
      <w:r w:rsidRPr="00B74DCC">
        <w:rPr>
          <w:color w:val="0070C0"/>
        </w:rPr>
        <w:t xml:space="preserve"> Ing. Jan David.</w:t>
      </w:r>
    </w:p>
    <w:p w:rsidR="00910AFD" w:rsidRPr="00B74DCC" w:rsidRDefault="00910AFD" w:rsidP="00B74DCC">
      <w:pPr>
        <w:jc w:val="both"/>
        <w:rPr>
          <w:color w:val="0070C0"/>
        </w:rPr>
      </w:pPr>
      <w:proofErr w:type="gramStart"/>
      <w:r w:rsidRPr="00935741">
        <w:rPr>
          <w:b/>
          <w:color w:val="0070C0"/>
          <w:u w:val="single"/>
        </w:rPr>
        <w:t>1.12.1991</w:t>
      </w:r>
      <w:proofErr w:type="gramEnd"/>
      <w:r w:rsidR="00B74DCC">
        <w:rPr>
          <w:b/>
          <w:color w:val="0070C0"/>
        </w:rPr>
        <w:t xml:space="preserve"> - </w:t>
      </w:r>
      <w:r w:rsidR="00935741">
        <w:rPr>
          <w:color w:val="0070C0"/>
        </w:rPr>
        <w:t>p</w:t>
      </w:r>
      <w:r w:rsidRPr="00B74DCC">
        <w:rPr>
          <w:color w:val="0070C0"/>
        </w:rPr>
        <w:t xml:space="preserve">řechází Domov pod Diakonii ČCE, v Myslibořicích je zřízen „Domov odpočinku ve stáří“ jako právní subjekt. </w:t>
      </w:r>
    </w:p>
    <w:p w:rsidR="00F925A8" w:rsidRPr="00B74DCC" w:rsidRDefault="00F925A8" w:rsidP="00B74DCC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70C0"/>
          <w:lang w:eastAsia="cs-CZ"/>
        </w:rPr>
      </w:pPr>
      <w:r w:rsidRPr="00935741">
        <w:rPr>
          <w:rFonts w:eastAsia="Times New Roman" w:cs="Times New Roman"/>
          <w:b/>
          <w:bCs/>
          <w:color w:val="0070C0"/>
          <w:u w:val="single"/>
          <w:lang w:eastAsia="cs-CZ"/>
        </w:rPr>
        <w:t xml:space="preserve">Rok </w:t>
      </w:r>
      <w:r w:rsidR="00910AFD" w:rsidRPr="00935741">
        <w:rPr>
          <w:rFonts w:eastAsia="Times New Roman" w:cs="Times New Roman"/>
          <w:b/>
          <w:bCs/>
          <w:color w:val="0070C0"/>
          <w:u w:val="single"/>
          <w:lang w:eastAsia="cs-CZ"/>
        </w:rPr>
        <w:t>1996</w:t>
      </w:r>
      <w:r w:rsidR="00910AFD" w:rsidRPr="00B74DCC">
        <w:rPr>
          <w:rFonts w:eastAsia="Times New Roman" w:cs="Times New Roman"/>
          <w:b/>
          <w:color w:val="0070C0"/>
          <w:lang w:eastAsia="cs-CZ"/>
        </w:rPr>
        <w:t> </w:t>
      </w:r>
      <w:r w:rsidR="00B74DCC">
        <w:rPr>
          <w:rFonts w:eastAsia="Times New Roman" w:cs="Times New Roman"/>
          <w:b/>
          <w:color w:val="0070C0"/>
          <w:lang w:eastAsia="cs-CZ"/>
        </w:rPr>
        <w:t xml:space="preserve">- </w:t>
      </w:r>
      <w:r w:rsidR="00935741">
        <w:rPr>
          <w:rFonts w:eastAsia="Times New Roman" w:cs="Times New Roman"/>
          <w:color w:val="0070C0"/>
          <w:lang w:eastAsia="cs-CZ"/>
        </w:rPr>
        <w:t>z</w:t>
      </w:r>
      <w:r w:rsidRPr="00B74DCC">
        <w:rPr>
          <w:rFonts w:eastAsia="Times New Roman" w:cs="Times New Roman"/>
          <w:color w:val="0070C0"/>
          <w:lang w:eastAsia="cs-CZ"/>
        </w:rPr>
        <w:t>ačaly se budovat hostinské pokoje v levém křídle půdních prostor zámku.</w:t>
      </w:r>
    </w:p>
    <w:p w:rsidR="00910AFD" w:rsidRPr="00B74DCC" w:rsidRDefault="00F925A8" w:rsidP="00B74DCC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70C0"/>
          <w:lang w:eastAsia="cs-CZ"/>
        </w:rPr>
      </w:pPr>
      <w:r w:rsidRPr="00935741">
        <w:rPr>
          <w:rFonts w:eastAsia="Times New Roman" w:cs="Times New Roman"/>
          <w:b/>
          <w:bCs/>
          <w:color w:val="0070C0"/>
          <w:u w:val="single"/>
          <w:lang w:eastAsia="cs-CZ"/>
        </w:rPr>
        <w:t xml:space="preserve">Rok </w:t>
      </w:r>
      <w:r w:rsidR="00910AFD" w:rsidRPr="00935741">
        <w:rPr>
          <w:rFonts w:eastAsia="Times New Roman" w:cs="Times New Roman"/>
          <w:b/>
          <w:bCs/>
          <w:color w:val="0070C0"/>
          <w:u w:val="single"/>
          <w:lang w:eastAsia="cs-CZ"/>
        </w:rPr>
        <w:t>1997</w:t>
      </w:r>
      <w:r w:rsidR="00910AFD" w:rsidRPr="00B74DCC">
        <w:rPr>
          <w:rFonts w:eastAsia="Times New Roman" w:cs="Times New Roman"/>
          <w:b/>
          <w:bCs/>
          <w:color w:val="0070C0"/>
          <w:lang w:eastAsia="cs-CZ"/>
        </w:rPr>
        <w:t xml:space="preserve"> </w:t>
      </w:r>
      <w:r w:rsidR="00B74DCC">
        <w:rPr>
          <w:rFonts w:eastAsia="Times New Roman" w:cs="Times New Roman"/>
          <w:b/>
          <w:bCs/>
          <w:color w:val="0070C0"/>
          <w:lang w:eastAsia="cs-CZ"/>
        </w:rPr>
        <w:t xml:space="preserve"> - </w:t>
      </w:r>
      <w:r w:rsidR="00935741">
        <w:rPr>
          <w:rFonts w:eastAsia="Times New Roman" w:cs="Times New Roman"/>
          <w:bCs/>
          <w:color w:val="0070C0"/>
          <w:lang w:eastAsia="cs-CZ"/>
        </w:rPr>
        <w:t>z</w:t>
      </w:r>
      <w:r w:rsidRPr="00B74DCC">
        <w:rPr>
          <w:rFonts w:eastAsia="Times New Roman" w:cs="Times New Roman"/>
          <w:bCs/>
          <w:color w:val="0070C0"/>
          <w:lang w:eastAsia="cs-CZ"/>
        </w:rPr>
        <w:t>ačala postupná oprava fasády zámku</w:t>
      </w:r>
      <w:r w:rsidR="00935741">
        <w:rPr>
          <w:rFonts w:eastAsia="Times New Roman" w:cs="Times New Roman"/>
          <w:bCs/>
          <w:color w:val="0070C0"/>
          <w:lang w:eastAsia="cs-CZ"/>
        </w:rPr>
        <w:t>, která b</w:t>
      </w:r>
      <w:r w:rsidRPr="00B74DCC">
        <w:rPr>
          <w:rFonts w:eastAsia="Times New Roman" w:cs="Times New Roman"/>
          <w:bCs/>
          <w:color w:val="0070C0"/>
          <w:lang w:eastAsia="cs-CZ"/>
        </w:rPr>
        <w:t xml:space="preserve">yla dokončena </w:t>
      </w:r>
      <w:r w:rsidR="00935741">
        <w:rPr>
          <w:rFonts w:eastAsia="Times New Roman" w:cs="Times New Roman"/>
          <w:bCs/>
          <w:color w:val="0070C0"/>
          <w:lang w:eastAsia="cs-CZ"/>
        </w:rPr>
        <w:t xml:space="preserve">až </w:t>
      </w:r>
      <w:r w:rsidRPr="00B74DCC">
        <w:rPr>
          <w:rFonts w:eastAsia="Times New Roman" w:cs="Times New Roman"/>
          <w:bCs/>
          <w:color w:val="0070C0"/>
          <w:lang w:eastAsia="cs-CZ"/>
        </w:rPr>
        <w:t>v roce 2006.</w:t>
      </w:r>
    </w:p>
    <w:p w:rsidR="00910AFD" w:rsidRPr="00B74DCC" w:rsidRDefault="001C537A" w:rsidP="00B74DCC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70C0"/>
          <w:lang w:eastAsia="cs-CZ"/>
        </w:rPr>
      </w:pPr>
      <w:r w:rsidRPr="00935741">
        <w:rPr>
          <w:rFonts w:eastAsia="Times New Roman" w:cs="Times New Roman"/>
          <w:b/>
          <w:bCs/>
          <w:color w:val="0070C0"/>
          <w:u w:val="single"/>
          <w:lang w:eastAsia="cs-CZ"/>
        </w:rPr>
        <w:t xml:space="preserve">Rok </w:t>
      </w:r>
      <w:r w:rsidR="00910AFD" w:rsidRPr="00935741">
        <w:rPr>
          <w:rFonts w:eastAsia="Times New Roman" w:cs="Times New Roman"/>
          <w:b/>
          <w:bCs/>
          <w:color w:val="0070C0"/>
          <w:u w:val="single"/>
          <w:lang w:eastAsia="cs-CZ"/>
        </w:rPr>
        <w:t>2001</w:t>
      </w:r>
      <w:r w:rsidR="00910AFD" w:rsidRPr="00B74DCC">
        <w:rPr>
          <w:rFonts w:eastAsia="Times New Roman" w:cs="Times New Roman"/>
          <w:b/>
          <w:bCs/>
          <w:color w:val="0070C0"/>
          <w:lang w:eastAsia="cs-CZ"/>
        </w:rPr>
        <w:t xml:space="preserve"> </w:t>
      </w:r>
      <w:r w:rsidR="00B74DCC">
        <w:rPr>
          <w:rFonts w:eastAsia="Times New Roman" w:cs="Times New Roman"/>
          <w:b/>
          <w:bCs/>
          <w:color w:val="0070C0"/>
          <w:lang w:eastAsia="cs-CZ"/>
        </w:rPr>
        <w:t xml:space="preserve">- </w:t>
      </w:r>
      <w:r w:rsidR="00935741">
        <w:rPr>
          <w:rFonts w:eastAsia="Times New Roman" w:cs="Times New Roman"/>
          <w:bCs/>
          <w:color w:val="0070C0"/>
          <w:lang w:eastAsia="cs-CZ"/>
        </w:rPr>
        <w:t>K</w:t>
      </w:r>
      <w:r w:rsidR="00910AFD" w:rsidRPr="00B74DCC">
        <w:rPr>
          <w:rFonts w:eastAsia="Times New Roman" w:cs="Times New Roman"/>
          <w:color w:val="0070C0"/>
          <w:lang w:eastAsia="cs-CZ"/>
        </w:rPr>
        <w:t>rajský úřad Vysočina předává majetek Domova Diakonii ČCE</w:t>
      </w:r>
      <w:r w:rsidRPr="00B74DCC">
        <w:rPr>
          <w:rFonts w:eastAsia="Times New Roman" w:cs="Times New Roman"/>
          <w:color w:val="0070C0"/>
          <w:lang w:eastAsia="cs-CZ"/>
        </w:rPr>
        <w:t xml:space="preserve">. Ředitelem se stává Bc. Petr Haška, který vystřídal ve funkci Ing. Jana Davida. </w:t>
      </w:r>
    </w:p>
    <w:p w:rsidR="00910AFD" w:rsidRPr="00B74DCC" w:rsidRDefault="001C537A" w:rsidP="00B74DCC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70C0"/>
          <w:lang w:eastAsia="cs-CZ"/>
        </w:rPr>
      </w:pPr>
      <w:r w:rsidRPr="00935741">
        <w:rPr>
          <w:rFonts w:eastAsia="Times New Roman" w:cs="Times New Roman"/>
          <w:b/>
          <w:bCs/>
          <w:color w:val="0070C0"/>
          <w:u w:val="single"/>
          <w:lang w:eastAsia="cs-CZ"/>
        </w:rPr>
        <w:t xml:space="preserve">Rok </w:t>
      </w:r>
      <w:r w:rsidR="00910AFD" w:rsidRPr="00935741">
        <w:rPr>
          <w:rFonts w:eastAsia="Times New Roman" w:cs="Times New Roman"/>
          <w:b/>
          <w:bCs/>
          <w:color w:val="0070C0"/>
          <w:u w:val="single"/>
          <w:lang w:eastAsia="cs-CZ"/>
        </w:rPr>
        <w:t>2004</w:t>
      </w:r>
      <w:r w:rsidR="00910AFD" w:rsidRPr="00B74DCC">
        <w:rPr>
          <w:rFonts w:eastAsia="Times New Roman" w:cs="Times New Roman"/>
          <w:b/>
          <w:color w:val="0070C0"/>
          <w:lang w:eastAsia="cs-CZ"/>
        </w:rPr>
        <w:t xml:space="preserve"> </w:t>
      </w:r>
      <w:r w:rsidR="00B74DCC">
        <w:rPr>
          <w:rFonts w:eastAsia="Times New Roman" w:cs="Times New Roman"/>
          <w:b/>
          <w:color w:val="0070C0"/>
          <w:lang w:eastAsia="cs-CZ"/>
        </w:rPr>
        <w:t xml:space="preserve">- </w:t>
      </w:r>
      <w:r w:rsidR="00935741">
        <w:rPr>
          <w:rFonts w:eastAsia="Times New Roman" w:cs="Times New Roman"/>
          <w:color w:val="0070C0"/>
          <w:lang w:eastAsia="cs-CZ"/>
        </w:rPr>
        <w:t>p</w:t>
      </w:r>
      <w:r w:rsidRPr="00B74DCC">
        <w:rPr>
          <w:rFonts w:eastAsia="Times New Roman" w:cs="Times New Roman"/>
          <w:color w:val="0070C0"/>
          <w:lang w:eastAsia="cs-CZ"/>
        </w:rPr>
        <w:t xml:space="preserve">roběhla </w:t>
      </w:r>
      <w:r w:rsidR="00910AFD" w:rsidRPr="00B74DCC">
        <w:rPr>
          <w:rFonts w:eastAsia="Times New Roman" w:cs="Times New Roman"/>
          <w:color w:val="0070C0"/>
          <w:lang w:eastAsia="cs-CZ"/>
        </w:rPr>
        <w:t xml:space="preserve"> generální rekonstrukce kuchyně</w:t>
      </w:r>
      <w:r w:rsidRPr="00B74DCC">
        <w:rPr>
          <w:rFonts w:eastAsia="Times New Roman" w:cs="Times New Roman"/>
          <w:color w:val="0070C0"/>
          <w:lang w:eastAsia="cs-CZ"/>
        </w:rPr>
        <w:t xml:space="preserve">. Většinu financí na tuto rekonstrukci poskytla Nadace Věry Třebízské – </w:t>
      </w:r>
      <w:proofErr w:type="spellStart"/>
      <w:r w:rsidRPr="00B74DCC">
        <w:rPr>
          <w:rFonts w:eastAsia="Times New Roman" w:cs="Times New Roman"/>
          <w:color w:val="0070C0"/>
          <w:lang w:eastAsia="cs-CZ"/>
        </w:rPr>
        <w:t>Řivnáčové</w:t>
      </w:r>
      <w:proofErr w:type="spellEnd"/>
      <w:r w:rsidRPr="00B74DCC">
        <w:rPr>
          <w:rFonts w:eastAsia="Times New Roman" w:cs="Times New Roman"/>
          <w:color w:val="0070C0"/>
          <w:lang w:eastAsia="cs-CZ"/>
        </w:rPr>
        <w:t xml:space="preserve">. </w:t>
      </w:r>
    </w:p>
    <w:p w:rsidR="00910AFD" w:rsidRPr="00B74DCC" w:rsidRDefault="001C537A" w:rsidP="00B74DCC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70C0"/>
          <w:lang w:eastAsia="cs-CZ"/>
        </w:rPr>
      </w:pPr>
      <w:r w:rsidRPr="00935741">
        <w:rPr>
          <w:rFonts w:eastAsia="Times New Roman" w:cs="Times New Roman"/>
          <w:b/>
          <w:bCs/>
          <w:color w:val="0070C0"/>
          <w:u w:val="single"/>
          <w:lang w:eastAsia="cs-CZ"/>
        </w:rPr>
        <w:t xml:space="preserve">Rok </w:t>
      </w:r>
      <w:r w:rsidR="00910AFD" w:rsidRPr="00935741">
        <w:rPr>
          <w:rFonts w:eastAsia="Times New Roman" w:cs="Times New Roman"/>
          <w:b/>
          <w:bCs/>
          <w:color w:val="0070C0"/>
          <w:u w:val="single"/>
          <w:lang w:eastAsia="cs-CZ"/>
        </w:rPr>
        <w:t>2006</w:t>
      </w:r>
      <w:r w:rsidR="00910AFD" w:rsidRPr="00B74DCC">
        <w:rPr>
          <w:rFonts w:eastAsia="Times New Roman" w:cs="Times New Roman"/>
          <w:b/>
          <w:bCs/>
          <w:color w:val="0070C0"/>
          <w:lang w:eastAsia="cs-CZ"/>
        </w:rPr>
        <w:t xml:space="preserve"> </w:t>
      </w:r>
      <w:r w:rsidR="00B74DCC">
        <w:rPr>
          <w:rFonts w:eastAsia="Times New Roman" w:cs="Times New Roman"/>
          <w:b/>
          <w:bCs/>
          <w:color w:val="0070C0"/>
          <w:lang w:eastAsia="cs-CZ"/>
        </w:rPr>
        <w:t xml:space="preserve">- </w:t>
      </w:r>
      <w:r w:rsidR="00935741">
        <w:rPr>
          <w:rFonts w:eastAsia="Times New Roman" w:cs="Times New Roman"/>
          <w:bCs/>
          <w:color w:val="0070C0"/>
          <w:lang w:eastAsia="cs-CZ"/>
        </w:rPr>
        <w:t>z</w:t>
      </w:r>
      <w:r w:rsidRPr="00B74DCC">
        <w:rPr>
          <w:rFonts w:eastAsia="Times New Roman" w:cs="Times New Roman"/>
          <w:bCs/>
          <w:color w:val="0070C0"/>
          <w:lang w:eastAsia="cs-CZ"/>
        </w:rPr>
        <w:t xml:space="preserve">ačala stavba </w:t>
      </w:r>
      <w:r w:rsidR="00910AFD" w:rsidRPr="00B74DCC">
        <w:rPr>
          <w:rFonts w:eastAsia="Times New Roman" w:cs="Times New Roman"/>
          <w:color w:val="0070C0"/>
          <w:lang w:eastAsia="cs-CZ"/>
        </w:rPr>
        <w:t xml:space="preserve">nového moderního </w:t>
      </w:r>
      <w:r w:rsidRPr="00B74DCC">
        <w:rPr>
          <w:rFonts w:eastAsia="Times New Roman" w:cs="Times New Roman"/>
          <w:color w:val="0070C0"/>
          <w:lang w:eastAsia="cs-CZ"/>
        </w:rPr>
        <w:t xml:space="preserve">osobního </w:t>
      </w:r>
      <w:r w:rsidR="00910AFD" w:rsidRPr="00B74DCC">
        <w:rPr>
          <w:rFonts w:eastAsia="Times New Roman" w:cs="Times New Roman"/>
          <w:color w:val="0070C0"/>
          <w:lang w:eastAsia="cs-CZ"/>
        </w:rPr>
        <w:t>výtahu</w:t>
      </w:r>
      <w:r w:rsidRPr="00B74DCC">
        <w:rPr>
          <w:rFonts w:eastAsia="Times New Roman" w:cs="Times New Roman"/>
          <w:color w:val="0070C0"/>
          <w:lang w:eastAsia="cs-CZ"/>
        </w:rPr>
        <w:t xml:space="preserve"> v levém křídle zámku. Výtahem se mohou přepravovat osoby až do třetího podlaží (půdních prostor). </w:t>
      </w:r>
    </w:p>
    <w:p w:rsidR="00945C7C" w:rsidRPr="00B74DCC" w:rsidRDefault="001C537A" w:rsidP="00B74DCC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70C0"/>
          <w:lang w:eastAsia="cs-CZ"/>
        </w:rPr>
      </w:pPr>
      <w:r w:rsidRPr="00935741">
        <w:rPr>
          <w:rFonts w:eastAsia="Times New Roman" w:cs="Times New Roman"/>
          <w:b/>
          <w:bCs/>
          <w:color w:val="0070C0"/>
          <w:u w:val="single"/>
          <w:lang w:eastAsia="cs-CZ"/>
        </w:rPr>
        <w:t xml:space="preserve">Rok </w:t>
      </w:r>
      <w:r w:rsidR="00910AFD" w:rsidRPr="00935741">
        <w:rPr>
          <w:rFonts w:eastAsia="Times New Roman" w:cs="Times New Roman"/>
          <w:b/>
          <w:bCs/>
          <w:color w:val="0070C0"/>
          <w:u w:val="single"/>
          <w:lang w:eastAsia="cs-CZ"/>
        </w:rPr>
        <w:t>2008</w:t>
      </w:r>
      <w:r w:rsidR="00B74DCC">
        <w:rPr>
          <w:rFonts w:eastAsia="Times New Roman" w:cs="Times New Roman"/>
          <w:b/>
          <w:bCs/>
          <w:color w:val="0070C0"/>
          <w:lang w:eastAsia="cs-CZ"/>
        </w:rPr>
        <w:t xml:space="preserve"> - </w:t>
      </w:r>
      <w:r w:rsidR="00935741">
        <w:rPr>
          <w:rFonts w:eastAsia="Times New Roman" w:cs="Times New Roman"/>
          <w:bCs/>
          <w:color w:val="0070C0"/>
          <w:lang w:eastAsia="cs-CZ"/>
        </w:rPr>
        <w:t>z</w:t>
      </w:r>
      <w:r w:rsidR="00910AFD" w:rsidRPr="00B74DCC">
        <w:rPr>
          <w:rFonts w:eastAsia="Times New Roman" w:cs="Times New Roman"/>
          <w:color w:val="0070C0"/>
          <w:lang w:eastAsia="cs-CZ"/>
        </w:rPr>
        <w:t>ačíná postupná</w:t>
      </w:r>
      <w:r w:rsidR="00945C7C" w:rsidRPr="00B74DCC">
        <w:rPr>
          <w:rFonts w:eastAsia="Times New Roman" w:cs="Times New Roman"/>
          <w:color w:val="0070C0"/>
          <w:lang w:eastAsia="cs-CZ"/>
        </w:rPr>
        <w:t xml:space="preserve"> rozsáhlá</w:t>
      </w:r>
      <w:r w:rsidR="00910AFD" w:rsidRPr="00B74DCC">
        <w:rPr>
          <w:rFonts w:eastAsia="Times New Roman" w:cs="Times New Roman"/>
          <w:color w:val="0070C0"/>
          <w:lang w:eastAsia="cs-CZ"/>
        </w:rPr>
        <w:t xml:space="preserve"> oprava barokní střechy</w:t>
      </w:r>
      <w:r w:rsidR="00945C7C" w:rsidRPr="00B74DCC">
        <w:rPr>
          <w:rFonts w:eastAsia="Times New Roman" w:cs="Times New Roman"/>
          <w:color w:val="0070C0"/>
          <w:lang w:eastAsia="cs-CZ"/>
        </w:rPr>
        <w:t xml:space="preserve"> zámku, na kterou byly získány finance v první fázi především z Norských fondů. Začala</w:t>
      </w:r>
      <w:r w:rsidR="00910AFD" w:rsidRPr="00B74DCC">
        <w:rPr>
          <w:rFonts w:eastAsia="Times New Roman" w:cs="Times New Roman"/>
          <w:color w:val="0070C0"/>
          <w:lang w:eastAsia="cs-CZ"/>
        </w:rPr>
        <w:t xml:space="preserve"> </w:t>
      </w:r>
      <w:r w:rsidR="00B74DCC">
        <w:rPr>
          <w:rFonts w:eastAsia="Times New Roman" w:cs="Times New Roman"/>
          <w:color w:val="0070C0"/>
          <w:lang w:eastAsia="cs-CZ"/>
        </w:rPr>
        <w:t xml:space="preserve">též </w:t>
      </w:r>
      <w:r w:rsidR="00910AFD" w:rsidRPr="00B74DCC">
        <w:rPr>
          <w:rFonts w:eastAsia="Times New Roman" w:cs="Times New Roman"/>
          <w:color w:val="0070C0"/>
          <w:lang w:eastAsia="cs-CZ"/>
        </w:rPr>
        <w:t xml:space="preserve">rekonstrukce části </w:t>
      </w:r>
      <w:r w:rsidR="00945C7C" w:rsidRPr="00B74DCC">
        <w:rPr>
          <w:rFonts w:eastAsia="Times New Roman" w:cs="Times New Roman"/>
          <w:color w:val="0070C0"/>
          <w:lang w:eastAsia="cs-CZ"/>
        </w:rPr>
        <w:t>levého</w:t>
      </w:r>
      <w:r w:rsidR="00910AFD" w:rsidRPr="00B74DCC">
        <w:rPr>
          <w:rFonts w:eastAsia="Times New Roman" w:cs="Times New Roman"/>
          <w:color w:val="0070C0"/>
          <w:lang w:eastAsia="cs-CZ"/>
        </w:rPr>
        <w:t xml:space="preserve"> křídla zámku</w:t>
      </w:r>
      <w:r w:rsidR="00945C7C" w:rsidRPr="00B74DCC">
        <w:rPr>
          <w:rFonts w:eastAsia="Times New Roman" w:cs="Times New Roman"/>
          <w:color w:val="0070C0"/>
          <w:lang w:eastAsia="cs-CZ"/>
        </w:rPr>
        <w:t xml:space="preserve">. Ve </w:t>
      </w:r>
      <w:proofErr w:type="spellStart"/>
      <w:proofErr w:type="gramStart"/>
      <w:r w:rsidR="00945C7C" w:rsidRPr="00B74DCC">
        <w:rPr>
          <w:rFonts w:eastAsia="Times New Roman" w:cs="Times New Roman"/>
          <w:color w:val="0070C0"/>
          <w:lang w:eastAsia="cs-CZ"/>
        </w:rPr>
        <w:t>II.patře</w:t>
      </w:r>
      <w:proofErr w:type="spellEnd"/>
      <w:proofErr w:type="gramEnd"/>
      <w:r w:rsidR="00945C7C" w:rsidRPr="00B74DCC">
        <w:rPr>
          <w:rFonts w:eastAsia="Times New Roman" w:cs="Times New Roman"/>
          <w:color w:val="0070C0"/>
          <w:lang w:eastAsia="cs-CZ"/>
        </w:rPr>
        <w:t xml:space="preserve"> </w:t>
      </w:r>
      <w:r w:rsidR="00910AFD" w:rsidRPr="00B74DCC">
        <w:rPr>
          <w:rFonts w:eastAsia="Times New Roman" w:cs="Times New Roman"/>
          <w:color w:val="0070C0"/>
          <w:lang w:eastAsia="cs-CZ"/>
        </w:rPr>
        <w:t xml:space="preserve">vznikají </w:t>
      </w:r>
      <w:r w:rsidR="00945C7C" w:rsidRPr="00B74DCC">
        <w:rPr>
          <w:rFonts w:eastAsia="Times New Roman" w:cs="Times New Roman"/>
          <w:color w:val="0070C0"/>
          <w:lang w:eastAsia="cs-CZ"/>
        </w:rPr>
        <w:t xml:space="preserve">moderní </w:t>
      </w:r>
      <w:r w:rsidR="00910AFD" w:rsidRPr="00B74DCC">
        <w:rPr>
          <w:rFonts w:eastAsia="Times New Roman" w:cs="Times New Roman"/>
          <w:color w:val="0070C0"/>
          <w:lang w:eastAsia="cs-CZ"/>
        </w:rPr>
        <w:t>pokoje pro zdravotně postižené klienty</w:t>
      </w:r>
      <w:r w:rsidR="00945C7C" w:rsidRPr="00B74DCC">
        <w:rPr>
          <w:rFonts w:eastAsia="Times New Roman" w:cs="Times New Roman"/>
          <w:color w:val="0070C0"/>
          <w:lang w:eastAsia="cs-CZ"/>
        </w:rPr>
        <w:t>. D</w:t>
      </w:r>
      <w:r w:rsidR="00910AFD" w:rsidRPr="00B74DCC">
        <w:rPr>
          <w:rFonts w:eastAsia="Times New Roman" w:cs="Times New Roman"/>
          <w:color w:val="0070C0"/>
          <w:lang w:eastAsia="cs-CZ"/>
        </w:rPr>
        <w:t xml:space="preserve">omov je </w:t>
      </w:r>
      <w:r w:rsidR="00945C7C" w:rsidRPr="00B74DCC">
        <w:rPr>
          <w:rFonts w:eastAsia="Times New Roman" w:cs="Times New Roman"/>
          <w:color w:val="0070C0"/>
          <w:lang w:eastAsia="cs-CZ"/>
        </w:rPr>
        <w:t xml:space="preserve">též </w:t>
      </w:r>
      <w:r w:rsidR="00910AFD" w:rsidRPr="00B74DCC">
        <w:rPr>
          <w:rFonts w:eastAsia="Times New Roman" w:cs="Times New Roman"/>
          <w:color w:val="0070C0"/>
          <w:lang w:eastAsia="cs-CZ"/>
        </w:rPr>
        <w:t>vybaven protipožární signalizací a dveřmi</w:t>
      </w:r>
      <w:r w:rsidR="00945C7C" w:rsidRPr="00B74DCC">
        <w:rPr>
          <w:rFonts w:eastAsia="Times New Roman" w:cs="Times New Roman"/>
          <w:color w:val="0070C0"/>
          <w:lang w:eastAsia="cs-CZ"/>
        </w:rPr>
        <w:t>. J</w:t>
      </w:r>
      <w:r w:rsidR="00910AFD" w:rsidRPr="00B74DCC">
        <w:rPr>
          <w:rFonts w:eastAsia="Times New Roman" w:cs="Times New Roman"/>
          <w:color w:val="0070C0"/>
          <w:lang w:eastAsia="cs-CZ"/>
        </w:rPr>
        <w:t>e zakoupeno nové vybavení</w:t>
      </w:r>
      <w:r w:rsidR="00945C7C" w:rsidRPr="00B74DCC">
        <w:rPr>
          <w:rFonts w:eastAsia="Times New Roman" w:cs="Times New Roman"/>
          <w:color w:val="0070C0"/>
          <w:lang w:eastAsia="cs-CZ"/>
        </w:rPr>
        <w:t xml:space="preserve"> na většinu pokojů klientů. Z velké části je tento projekt financován z ROP Jihovýchod.</w:t>
      </w:r>
    </w:p>
    <w:p w:rsidR="00945C7C" w:rsidRPr="00B74DCC" w:rsidRDefault="00945C7C" w:rsidP="00B74DCC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70C0"/>
          <w:lang w:eastAsia="cs-CZ"/>
        </w:rPr>
      </w:pPr>
      <w:r w:rsidRPr="00935741">
        <w:rPr>
          <w:rFonts w:eastAsia="Times New Roman" w:cs="Times New Roman"/>
          <w:b/>
          <w:color w:val="0070C0"/>
          <w:u w:val="single"/>
          <w:lang w:eastAsia="cs-CZ"/>
        </w:rPr>
        <w:t>Rok 2009</w:t>
      </w:r>
      <w:r w:rsidR="00B74DCC">
        <w:rPr>
          <w:rFonts w:eastAsia="Times New Roman" w:cs="Times New Roman"/>
          <w:b/>
          <w:color w:val="0070C0"/>
          <w:lang w:eastAsia="cs-CZ"/>
        </w:rPr>
        <w:t xml:space="preserve"> - </w:t>
      </w:r>
      <w:r w:rsidR="00935741">
        <w:rPr>
          <w:rFonts w:eastAsia="Times New Roman" w:cs="Times New Roman"/>
          <w:color w:val="0070C0"/>
          <w:lang w:eastAsia="cs-CZ"/>
        </w:rPr>
        <w:t>j</w:t>
      </w:r>
      <w:r w:rsidR="00910AFD" w:rsidRPr="00B74DCC">
        <w:rPr>
          <w:rFonts w:eastAsia="Times New Roman" w:cs="Times New Roman"/>
          <w:color w:val="0070C0"/>
          <w:lang w:eastAsia="cs-CZ"/>
        </w:rPr>
        <w:t>e vyměněna část špaletových oken</w:t>
      </w:r>
      <w:r w:rsidRPr="00B74DCC">
        <w:rPr>
          <w:rFonts w:eastAsia="Times New Roman" w:cs="Times New Roman"/>
          <w:color w:val="0070C0"/>
          <w:lang w:eastAsia="cs-CZ"/>
        </w:rPr>
        <w:t xml:space="preserve"> na pokojích klientů za finance získané v rámci „Adventních koncertů“.</w:t>
      </w:r>
      <w:r w:rsidR="007C3978">
        <w:rPr>
          <w:rFonts w:eastAsia="Times New Roman" w:cs="Times New Roman"/>
          <w:color w:val="0070C0"/>
          <w:lang w:eastAsia="cs-CZ"/>
        </w:rPr>
        <w:t xml:space="preserve"> Zároveň je v rámci OPŽP vyčištěna laguna v našem parku a opraven mostek přes lagunu. </w:t>
      </w:r>
    </w:p>
    <w:p w:rsidR="00910AFD" w:rsidRPr="00B74DCC" w:rsidRDefault="00945C7C" w:rsidP="00B74DCC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70C0"/>
          <w:lang w:eastAsia="cs-CZ"/>
        </w:rPr>
      </w:pPr>
      <w:r w:rsidRPr="00935741">
        <w:rPr>
          <w:rFonts w:eastAsia="Times New Roman" w:cs="Times New Roman"/>
          <w:b/>
          <w:color w:val="0070C0"/>
          <w:u w:val="single"/>
          <w:lang w:eastAsia="cs-CZ"/>
        </w:rPr>
        <w:t>Rok 2010</w:t>
      </w:r>
      <w:r w:rsidR="00B74DCC">
        <w:rPr>
          <w:rFonts w:eastAsia="Times New Roman" w:cs="Times New Roman"/>
          <w:b/>
          <w:color w:val="0070C0"/>
          <w:lang w:eastAsia="cs-CZ"/>
        </w:rPr>
        <w:t xml:space="preserve"> - </w:t>
      </w:r>
      <w:r w:rsidR="00935741">
        <w:rPr>
          <w:rFonts w:eastAsia="Times New Roman" w:cs="Times New Roman"/>
          <w:color w:val="0070C0"/>
          <w:lang w:eastAsia="cs-CZ"/>
        </w:rPr>
        <w:t>d</w:t>
      </w:r>
      <w:r w:rsidRPr="00B74DCC">
        <w:rPr>
          <w:rFonts w:eastAsia="Times New Roman" w:cs="Times New Roman"/>
          <w:color w:val="0070C0"/>
          <w:lang w:eastAsia="cs-CZ"/>
        </w:rPr>
        <w:t>o provozu je</w:t>
      </w:r>
      <w:r w:rsidR="00910AFD" w:rsidRPr="00B74DCC">
        <w:rPr>
          <w:rFonts w:eastAsia="Times New Roman" w:cs="Times New Roman"/>
          <w:color w:val="0070C0"/>
          <w:lang w:eastAsia="cs-CZ"/>
        </w:rPr>
        <w:t xml:space="preserve"> uveden nový nákladní výtah, který byl postaven na místě starého již nevyhovujícího. </w:t>
      </w:r>
    </w:p>
    <w:p w:rsidR="00910AFD" w:rsidRPr="00B74DCC" w:rsidRDefault="00B74DCC" w:rsidP="00B74DCC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70C0"/>
          <w:lang w:eastAsia="cs-CZ"/>
        </w:rPr>
      </w:pPr>
      <w:r w:rsidRPr="00935741">
        <w:rPr>
          <w:rFonts w:eastAsia="Times New Roman" w:cs="Times New Roman"/>
          <w:b/>
          <w:bCs/>
          <w:color w:val="0070C0"/>
          <w:u w:val="single"/>
          <w:lang w:eastAsia="cs-CZ"/>
        </w:rPr>
        <w:lastRenderedPageBreak/>
        <w:t>Rok 2011</w:t>
      </w:r>
      <w:r>
        <w:rPr>
          <w:rFonts w:eastAsia="Times New Roman" w:cs="Times New Roman"/>
          <w:b/>
          <w:bCs/>
          <w:color w:val="0070C0"/>
          <w:lang w:eastAsia="cs-CZ"/>
        </w:rPr>
        <w:t xml:space="preserve"> - </w:t>
      </w:r>
      <w:r w:rsidR="00935741">
        <w:rPr>
          <w:rFonts w:eastAsia="Times New Roman" w:cs="Times New Roman"/>
          <w:bCs/>
          <w:color w:val="0070C0"/>
          <w:lang w:eastAsia="cs-CZ"/>
        </w:rPr>
        <w:t>b</w:t>
      </w:r>
      <w:r w:rsidR="00DF1D1B" w:rsidRPr="00B74DCC">
        <w:rPr>
          <w:rFonts w:eastAsia="Times New Roman" w:cs="Times New Roman"/>
          <w:bCs/>
          <w:color w:val="0070C0"/>
          <w:lang w:eastAsia="cs-CZ"/>
        </w:rPr>
        <w:t>ěhem celého roku probíhala</w:t>
      </w:r>
      <w:r w:rsidR="00910AFD" w:rsidRPr="00B74DCC">
        <w:rPr>
          <w:rFonts w:eastAsia="Times New Roman" w:cs="Times New Roman"/>
          <w:color w:val="0070C0"/>
          <w:lang w:eastAsia="cs-CZ"/>
        </w:rPr>
        <w:t xml:space="preserve"> generální oprava střechy střediska v průčelí budovy a v části levého křídla. Byla též vyměněna střecha na letní jídelně. </w:t>
      </w:r>
    </w:p>
    <w:p w:rsidR="00910AFD" w:rsidRPr="00B74DCC" w:rsidRDefault="00DF1D1B" w:rsidP="00B74DCC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70C0"/>
          <w:lang w:eastAsia="cs-CZ"/>
        </w:rPr>
      </w:pPr>
      <w:r w:rsidRPr="008D283D">
        <w:rPr>
          <w:rFonts w:eastAsia="Times New Roman" w:cs="Times New Roman"/>
          <w:b/>
          <w:bCs/>
          <w:color w:val="0070C0"/>
          <w:u w:val="single"/>
          <w:lang w:eastAsia="cs-CZ"/>
        </w:rPr>
        <w:t xml:space="preserve">Rok </w:t>
      </w:r>
      <w:r w:rsidR="00910AFD" w:rsidRPr="008D283D">
        <w:rPr>
          <w:rFonts w:eastAsia="Times New Roman" w:cs="Times New Roman"/>
          <w:b/>
          <w:bCs/>
          <w:color w:val="0070C0"/>
          <w:u w:val="single"/>
          <w:lang w:eastAsia="cs-CZ"/>
        </w:rPr>
        <w:t>2012</w:t>
      </w:r>
      <w:r w:rsidR="00910AFD" w:rsidRPr="00B74DCC">
        <w:rPr>
          <w:rFonts w:eastAsia="Times New Roman" w:cs="Times New Roman"/>
          <w:b/>
          <w:bCs/>
          <w:color w:val="0070C0"/>
          <w:lang w:eastAsia="cs-CZ"/>
        </w:rPr>
        <w:t xml:space="preserve"> </w:t>
      </w:r>
      <w:r w:rsidR="00B74DCC">
        <w:rPr>
          <w:rFonts w:eastAsia="Times New Roman" w:cs="Times New Roman"/>
          <w:b/>
          <w:bCs/>
          <w:color w:val="0070C0"/>
          <w:lang w:eastAsia="cs-CZ"/>
        </w:rPr>
        <w:t xml:space="preserve">- </w:t>
      </w:r>
      <w:r w:rsidR="008D283D">
        <w:rPr>
          <w:rFonts w:eastAsia="Times New Roman" w:cs="Times New Roman"/>
          <w:bCs/>
          <w:color w:val="0070C0"/>
          <w:lang w:eastAsia="cs-CZ"/>
        </w:rPr>
        <w:t>s</w:t>
      </w:r>
      <w:r w:rsidRPr="00B74DCC">
        <w:rPr>
          <w:rFonts w:eastAsia="Times New Roman" w:cs="Times New Roman"/>
          <w:bCs/>
          <w:color w:val="0070C0"/>
          <w:lang w:eastAsia="cs-CZ"/>
        </w:rPr>
        <w:t>taré, nevyužívané sklepní prostory v levé části zámku byl</w:t>
      </w:r>
      <w:r w:rsidR="00910AFD" w:rsidRPr="00B74DCC">
        <w:rPr>
          <w:rFonts w:eastAsia="Times New Roman" w:cs="Times New Roman"/>
          <w:color w:val="0070C0"/>
          <w:lang w:eastAsia="cs-CZ"/>
        </w:rPr>
        <w:t>y zrekonst</w:t>
      </w:r>
      <w:r w:rsidRPr="00B74DCC">
        <w:rPr>
          <w:rFonts w:eastAsia="Times New Roman" w:cs="Times New Roman"/>
          <w:color w:val="0070C0"/>
          <w:lang w:eastAsia="cs-CZ"/>
        </w:rPr>
        <w:t>r</w:t>
      </w:r>
      <w:r w:rsidR="00910AFD" w:rsidRPr="00B74DCC">
        <w:rPr>
          <w:rFonts w:eastAsia="Times New Roman" w:cs="Times New Roman"/>
          <w:color w:val="0070C0"/>
          <w:lang w:eastAsia="cs-CZ"/>
        </w:rPr>
        <w:t>uovány</w:t>
      </w:r>
      <w:r w:rsidR="008D283D">
        <w:rPr>
          <w:rFonts w:eastAsia="Times New Roman" w:cs="Times New Roman"/>
          <w:color w:val="0070C0"/>
          <w:lang w:eastAsia="cs-CZ"/>
        </w:rPr>
        <w:t>. V</w:t>
      </w:r>
      <w:r w:rsidRPr="00B74DCC">
        <w:rPr>
          <w:rFonts w:eastAsia="Times New Roman" w:cs="Times New Roman"/>
          <w:color w:val="0070C0"/>
          <w:lang w:eastAsia="cs-CZ"/>
        </w:rPr>
        <w:t xml:space="preserve"> tomto prostoru vznikla keramická dílna pro klienty. Prostory nad ní jsou nyní využívány jako archív. </w:t>
      </w:r>
    </w:p>
    <w:p w:rsidR="00910AFD" w:rsidRDefault="00DF1D1B" w:rsidP="00B74DCC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70C0"/>
          <w:lang w:eastAsia="cs-CZ"/>
        </w:rPr>
      </w:pPr>
      <w:r w:rsidRPr="008D283D">
        <w:rPr>
          <w:rFonts w:eastAsia="Times New Roman" w:cs="Times New Roman"/>
          <w:b/>
          <w:bCs/>
          <w:color w:val="0070C0"/>
          <w:u w:val="single"/>
          <w:lang w:eastAsia="cs-CZ"/>
        </w:rPr>
        <w:t xml:space="preserve">Rok </w:t>
      </w:r>
      <w:r w:rsidR="00910AFD" w:rsidRPr="008D283D">
        <w:rPr>
          <w:rFonts w:eastAsia="Times New Roman" w:cs="Times New Roman"/>
          <w:b/>
          <w:bCs/>
          <w:color w:val="0070C0"/>
          <w:u w:val="single"/>
          <w:lang w:eastAsia="cs-CZ"/>
        </w:rPr>
        <w:t>2013</w:t>
      </w:r>
      <w:r w:rsidR="00910AFD" w:rsidRPr="00B74DCC">
        <w:rPr>
          <w:rFonts w:eastAsia="Times New Roman" w:cs="Times New Roman"/>
          <w:b/>
          <w:color w:val="0070C0"/>
          <w:lang w:eastAsia="cs-CZ"/>
        </w:rPr>
        <w:t xml:space="preserve"> </w:t>
      </w:r>
      <w:r w:rsidR="00B74DCC">
        <w:rPr>
          <w:rFonts w:eastAsia="Times New Roman" w:cs="Times New Roman"/>
          <w:b/>
          <w:color w:val="0070C0"/>
          <w:lang w:eastAsia="cs-CZ"/>
        </w:rPr>
        <w:t xml:space="preserve">- </w:t>
      </w:r>
      <w:r w:rsidR="008D283D">
        <w:rPr>
          <w:rFonts w:eastAsia="Times New Roman" w:cs="Times New Roman"/>
          <w:color w:val="0070C0"/>
          <w:lang w:eastAsia="cs-CZ"/>
        </w:rPr>
        <w:t>p</w:t>
      </w:r>
      <w:r w:rsidR="00910AFD" w:rsidRPr="00B74DCC">
        <w:rPr>
          <w:rFonts w:eastAsia="Times New Roman" w:cs="Times New Roman"/>
          <w:color w:val="0070C0"/>
          <w:lang w:eastAsia="cs-CZ"/>
        </w:rPr>
        <w:t>okrač</w:t>
      </w:r>
      <w:r w:rsidRPr="00B74DCC">
        <w:rPr>
          <w:rFonts w:eastAsia="Times New Roman" w:cs="Times New Roman"/>
          <w:color w:val="0070C0"/>
          <w:lang w:eastAsia="cs-CZ"/>
        </w:rPr>
        <w:t xml:space="preserve">uje </w:t>
      </w:r>
      <w:r w:rsidR="00910AFD" w:rsidRPr="00B74DCC">
        <w:rPr>
          <w:rFonts w:eastAsia="Times New Roman" w:cs="Times New Roman"/>
          <w:color w:val="0070C0"/>
          <w:lang w:eastAsia="cs-CZ"/>
        </w:rPr>
        <w:t xml:space="preserve">generální oprava střechy střediska. Bylo téměř dokončeno celé levé křídlo. V listopadu </w:t>
      </w:r>
      <w:r w:rsidRPr="00B74DCC">
        <w:rPr>
          <w:rFonts w:eastAsia="Times New Roman" w:cs="Times New Roman"/>
          <w:color w:val="0070C0"/>
          <w:lang w:eastAsia="cs-CZ"/>
        </w:rPr>
        <w:t xml:space="preserve">se rozbíhá projekt půdní vestavby, kde v pravém křídle zámku vznikají pokoje pro 16 klientů. </w:t>
      </w:r>
    </w:p>
    <w:p w:rsidR="0044038D" w:rsidRPr="00B74DCC" w:rsidRDefault="0044038D" w:rsidP="00B74DCC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70C0"/>
          <w:lang w:eastAsia="cs-CZ"/>
        </w:rPr>
      </w:pPr>
      <w:r>
        <w:rPr>
          <w:rFonts w:eastAsia="Times New Roman" w:cs="Times New Roman"/>
          <w:color w:val="0070C0"/>
          <w:lang w:eastAsia="cs-CZ"/>
        </w:rPr>
        <w:t xml:space="preserve">Díky podpoře a obdržené dotaci z OPŽP byla provedena revitalizace evangelického hřbitova, který je umístěn mimo areál střediska. Byly odstraněny </w:t>
      </w:r>
      <w:r w:rsidR="007C3978">
        <w:rPr>
          <w:rFonts w:eastAsia="Times New Roman" w:cs="Times New Roman"/>
          <w:color w:val="0070C0"/>
          <w:lang w:eastAsia="cs-CZ"/>
        </w:rPr>
        <w:t xml:space="preserve">zničené stromy a keře a hřbitov byl osázen novými dřevinami a stromy. </w:t>
      </w:r>
    </w:p>
    <w:p w:rsidR="00DF1D1B" w:rsidRPr="00B74DCC" w:rsidRDefault="00DF1D1B" w:rsidP="00B74DCC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70C0"/>
          <w:lang w:eastAsia="cs-CZ"/>
        </w:rPr>
      </w:pPr>
      <w:r w:rsidRPr="008D283D">
        <w:rPr>
          <w:rFonts w:eastAsia="Times New Roman" w:cs="Times New Roman"/>
          <w:b/>
          <w:color w:val="0070C0"/>
          <w:u w:val="single"/>
          <w:lang w:eastAsia="cs-CZ"/>
        </w:rPr>
        <w:t>Rok 2014</w:t>
      </w:r>
      <w:r w:rsidR="00B74DCC">
        <w:rPr>
          <w:rFonts w:eastAsia="Times New Roman" w:cs="Times New Roman"/>
          <w:b/>
          <w:color w:val="0070C0"/>
          <w:lang w:eastAsia="cs-CZ"/>
        </w:rPr>
        <w:t xml:space="preserve"> - </w:t>
      </w:r>
      <w:r w:rsidR="008D283D">
        <w:rPr>
          <w:rFonts w:eastAsia="Times New Roman" w:cs="Times New Roman"/>
          <w:color w:val="0070C0"/>
          <w:lang w:eastAsia="cs-CZ"/>
        </w:rPr>
        <w:t>ř</w:t>
      </w:r>
      <w:r w:rsidRPr="00B74DCC">
        <w:rPr>
          <w:rFonts w:eastAsia="Times New Roman" w:cs="Times New Roman"/>
          <w:color w:val="0070C0"/>
          <w:lang w:eastAsia="cs-CZ"/>
        </w:rPr>
        <w:t>editel střediska Mgr. Petr Haška přechází na funkci generálního ředitele Diakonie ČCE do Prahy a jeho nástupkyní se stává Bc. Michaela Grmelová. Za jejího působení se rozbíhá projekt rekonstrukce kotelny a dokončuje</w:t>
      </w:r>
      <w:r w:rsidR="00DB0934" w:rsidRPr="00B74DCC">
        <w:rPr>
          <w:rFonts w:eastAsia="Times New Roman" w:cs="Times New Roman"/>
          <w:color w:val="0070C0"/>
          <w:lang w:eastAsia="cs-CZ"/>
        </w:rPr>
        <w:t xml:space="preserve"> se</w:t>
      </w:r>
      <w:r w:rsidRPr="00B74DCC">
        <w:rPr>
          <w:rFonts w:eastAsia="Times New Roman" w:cs="Times New Roman"/>
          <w:color w:val="0070C0"/>
          <w:lang w:eastAsia="cs-CZ"/>
        </w:rPr>
        <w:t xml:space="preserve"> projekt půdní vestavby. </w:t>
      </w:r>
      <w:r w:rsidR="00DB0934" w:rsidRPr="00B74DCC">
        <w:rPr>
          <w:rFonts w:eastAsia="Times New Roman" w:cs="Times New Roman"/>
          <w:color w:val="0070C0"/>
          <w:lang w:eastAsia="cs-CZ"/>
        </w:rPr>
        <w:t xml:space="preserve">Je též dokončena generální oprava střechy střediska. </w:t>
      </w:r>
    </w:p>
    <w:p w:rsidR="00DB0934" w:rsidRDefault="00DB0934" w:rsidP="00B74DCC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70C0"/>
          <w:lang w:eastAsia="cs-CZ"/>
        </w:rPr>
      </w:pPr>
      <w:r w:rsidRPr="008D283D">
        <w:rPr>
          <w:rFonts w:eastAsia="Times New Roman" w:cs="Times New Roman"/>
          <w:b/>
          <w:color w:val="0070C0"/>
          <w:u w:val="single"/>
          <w:lang w:eastAsia="cs-CZ"/>
        </w:rPr>
        <w:t>Rok 2015</w:t>
      </w:r>
      <w:r w:rsidR="00B74DCC">
        <w:rPr>
          <w:rFonts w:eastAsia="Times New Roman" w:cs="Times New Roman"/>
          <w:b/>
          <w:color w:val="0070C0"/>
          <w:lang w:eastAsia="cs-CZ"/>
        </w:rPr>
        <w:t xml:space="preserve"> - </w:t>
      </w:r>
      <w:r w:rsidRPr="00B74DCC">
        <w:rPr>
          <w:rFonts w:eastAsia="Times New Roman" w:cs="Times New Roman"/>
          <w:color w:val="0070C0"/>
          <w:lang w:eastAsia="cs-CZ"/>
        </w:rPr>
        <w:t xml:space="preserve">30. dubna 2015 jsou slavnostně otevřeny prostory půdní vestavby, do kterých se stěhuje 16 klientů. </w:t>
      </w:r>
      <w:r w:rsidR="007C3978">
        <w:rPr>
          <w:rFonts w:eastAsia="Times New Roman" w:cs="Times New Roman"/>
          <w:color w:val="0070C0"/>
          <w:lang w:eastAsia="cs-CZ"/>
        </w:rPr>
        <w:t xml:space="preserve">Zároveň začalo postupné zavádění nového komunikačního systému „Klient sestra“ na pokoje klientů na jednotlivých odděleních, které trvalo pět let. </w:t>
      </w:r>
    </w:p>
    <w:p w:rsidR="007C3978" w:rsidRDefault="007C3978" w:rsidP="00B74DCC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70C0"/>
          <w:lang w:eastAsia="cs-CZ"/>
        </w:rPr>
      </w:pPr>
      <w:r w:rsidRPr="007C3978">
        <w:rPr>
          <w:rFonts w:eastAsia="Times New Roman" w:cs="Times New Roman"/>
          <w:b/>
          <w:color w:val="0070C0"/>
          <w:u w:val="single"/>
          <w:lang w:eastAsia="cs-CZ"/>
        </w:rPr>
        <w:t>Rok 2016</w:t>
      </w:r>
      <w:r>
        <w:rPr>
          <w:rFonts w:eastAsia="Times New Roman" w:cs="Times New Roman"/>
          <w:color w:val="0070C0"/>
          <w:lang w:eastAsia="cs-CZ"/>
        </w:rPr>
        <w:t xml:space="preserve"> – byla provedena úprava „předzámčí“ budovy dle fotografií z třicátých let dvacátého století. </w:t>
      </w:r>
    </w:p>
    <w:p w:rsidR="007C3978" w:rsidRDefault="007C3978" w:rsidP="00B74DCC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70C0"/>
          <w:lang w:eastAsia="cs-CZ"/>
        </w:rPr>
      </w:pPr>
      <w:r w:rsidRPr="002865F2">
        <w:rPr>
          <w:rFonts w:eastAsia="Times New Roman" w:cs="Times New Roman"/>
          <w:b/>
          <w:color w:val="0070C0"/>
          <w:u w:val="single"/>
          <w:lang w:eastAsia="cs-CZ"/>
        </w:rPr>
        <w:t>Rok 2017</w:t>
      </w:r>
      <w:r>
        <w:rPr>
          <w:rFonts w:eastAsia="Times New Roman" w:cs="Times New Roman"/>
          <w:color w:val="0070C0"/>
          <w:lang w:eastAsia="cs-CZ"/>
        </w:rPr>
        <w:t xml:space="preserve"> – byl vybudován nový relaxační prostor pro klienty u letní jídelny. </w:t>
      </w:r>
      <w:r w:rsidR="002865F2">
        <w:rPr>
          <w:rFonts w:eastAsia="Times New Roman" w:cs="Times New Roman"/>
          <w:color w:val="0070C0"/>
          <w:lang w:eastAsia="cs-CZ"/>
        </w:rPr>
        <w:t xml:space="preserve">Zároveň byla provedena generální oprava oddělení „Domova se zvláštním režimem“ v I. a II. patře střediska.  </w:t>
      </w:r>
    </w:p>
    <w:p w:rsidR="002865F2" w:rsidRDefault="002865F2" w:rsidP="00B74DCC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70C0"/>
          <w:lang w:eastAsia="cs-CZ"/>
        </w:rPr>
      </w:pPr>
      <w:r w:rsidRPr="00176ED0">
        <w:rPr>
          <w:rFonts w:eastAsia="Times New Roman" w:cs="Times New Roman"/>
          <w:b/>
          <w:color w:val="0070C0"/>
          <w:u w:val="single"/>
          <w:lang w:eastAsia="cs-CZ"/>
        </w:rPr>
        <w:t>Rok 2018</w:t>
      </w:r>
      <w:r>
        <w:rPr>
          <w:rFonts w:eastAsia="Times New Roman" w:cs="Times New Roman"/>
          <w:color w:val="0070C0"/>
          <w:lang w:eastAsia="cs-CZ"/>
        </w:rPr>
        <w:t xml:space="preserve"> – byla provedena generální oprava jednoho z oddělení „Domova pro seniory“ v I. Patře střediska.</w:t>
      </w:r>
    </w:p>
    <w:p w:rsidR="00176ED0" w:rsidRDefault="00176ED0" w:rsidP="00B74DCC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70C0"/>
          <w:lang w:eastAsia="cs-CZ"/>
        </w:rPr>
      </w:pPr>
      <w:r w:rsidRPr="00176ED0">
        <w:rPr>
          <w:rFonts w:eastAsia="Times New Roman" w:cs="Times New Roman"/>
          <w:b/>
          <w:color w:val="0070C0"/>
          <w:u w:val="single"/>
          <w:lang w:eastAsia="cs-CZ"/>
        </w:rPr>
        <w:t>Rok 2019</w:t>
      </w:r>
      <w:r>
        <w:rPr>
          <w:rFonts w:eastAsia="Times New Roman" w:cs="Times New Roman"/>
          <w:b/>
          <w:color w:val="0070C0"/>
          <w:u w:val="single"/>
          <w:lang w:eastAsia="cs-CZ"/>
        </w:rPr>
        <w:t xml:space="preserve"> </w:t>
      </w:r>
      <w:r>
        <w:rPr>
          <w:rFonts w:eastAsia="Times New Roman" w:cs="Times New Roman"/>
          <w:color w:val="0070C0"/>
          <w:lang w:eastAsia="cs-CZ"/>
        </w:rPr>
        <w:t xml:space="preserve">– byla vybudována nová kanalizační přípojka k budově střediska. Díky podpořenému grantu byla také zrekonstruována kancelář evangelického faráře. </w:t>
      </w:r>
    </w:p>
    <w:p w:rsidR="00176ED0" w:rsidRDefault="00176ED0" w:rsidP="00B74DCC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70C0"/>
          <w:lang w:eastAsia="cs-CZ"/>
        </w:rPr>
      </w:pPr>
      <w:r w:rsidRPr="00176ED0">
        <w:rPr>
          <w:rFonts w:eastAsia="Times New Roman" w:cs="Times New Roman"/>
          <w:b/>
          <w:color w:val="0070C0"/>
          <w:u w:val="single"/>
          <w:lang w:eastAsia="cs-CZ"/>
        </w:rPr>
        <w:t>Rok 2020</w:t>
      </w:r>
      <w:r>
        <w:rPr>
          <w:rFonts w:eastAsia="Times New Roman" w:cs="Times New Roman"/>
          <w:b/>
          <w:color w:val="0070C0"/>
          <w:u w:val="single"/>
          <w:lang w:eastAsia="cs-CZ"/>
        </w:rPr>
        <w:t xml:space="preserve"> – </w:t>
      </w:r>
      <w:r>
        <w:rPr>
          <w:rFonts w:eastAsia="Times New Roman" w:cs="Times New Roman"/>
          <w:color w:val="0070C0"/>
          <w:lang w:eastAsia="cs-CZ"/>
        </w:rPr>
        <w:t xml:space="preserve">díky velkorysé podpoře </w:t>
      </w:r>
      <w:proofErr w:type="spellStart"/>
      <w:r>
        <w:rPr>
          <w:rFonts w:eastAsia="Times New Roman" w:cs="Times New Roman"/>
          <w:color w:val="0070C0"/>
          <w:lang w:eastAsia="cs-CZ"/>
        </w:rPr>
        <w:t>Lutheránské</w:t>
      </w:r>
      <w:proofErr w:type="spellEnd"/>
      <w:r>
        <w:rPr>
          <w:rFonts w:eastAsia="Times New Roman" w:cs="Times New Roman"/>
          <w:color w:val="0070C0"/>
          <w:lang w:eastAsia="cs-CZ"/>
        </w:rPr>
        <w:t xml:space="preserve"> církve byla vyměněna všechna okna a prosklené dveře v letní jídelně střediska. </w:t>
      </w:r>
    </w:p>
    <w:p w:rsidR="00176ED0" w:rsidRPr="00176ED0" w:rsidRDefault="00176ED0" w:rsidP="00B74DCC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70C0"/>
          <w:lang w:eastAsia="cs-CZ"/>
        </w:rPr>
      </w:pPr>
      <w:r>
        <w:rPr>
          <w:rFonts w:eastAsia="Times New Roman" w:cs="Times New Roman"/>
          <w:color w:val="0070C0"/>
          <w:lang w:eastAsia="cs-CZ"/>
        </w:rPr>
        <w:t xml:space="preserve">Z programu OPŽP jsme získali podporu na výsadbu nových ovocných stromů v naší zahradě. </w:t>
      </w:r>
      <w:bookmarkStart w:id="0" w:name="_GoBack"/>
      <w:bookmarkEnd w:id="0"/>
    </w:p>
    <w:p w:rsidR="00DF1D1B" w:rsidRPr="00B74DCC" w:rsidRDefault="00DF1D1B" w:rsidP="00B74DCC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70C0"/>
          <w:lang w:eastAsia="cs-CZ"/>
        </w:rPr>
      </w:pPr>
    </w:p>
    <w:p w:rsidR="00DF1D1B" w:rsidRPr="00B74DCC" w:rsidRDefault="00DF1D1B" w:rsidP="00B74DCC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:rsidR="00910AFD" w:rsidRPr="00910AFD" w:rsidRDefault="00910AFD" w:rsidP="00B74DCC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lang w:eastAsia="cs-CZ"/>
        </w:rPr>
      </w:pPr>
      <w:r w:rsidRPr="00910AFD">
        <w:rPr>
          <w:rFonts w:eastAsia="Times New Roman" w:cs="Times New Roman"/>
          <w:b/>
          <w:bCs/>
          <w:lang w:eastAsia="cs-CZ"/>
        </w:rPr>
        <w:t xml:space="preserve">  </w:t>
      </w:r>
    </w:p>
    <w:p w:rsidR="00091533" w:rsidRPr="00F925A8" w:rsidRDefault="00091533" w:rsidP="00B74DCC">
      <w:pPr>
        <w:jc w:val="both"/>
      </w:pPr>
    </w:p>
    <w:sectPr w:rsidR="00091533" w:rsidRPr="00F9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03"/>
    <w:rsid w:val="00043FDD"/>
    <w:rsid w:val="00091533"/>
    <w:rsid w:val="00176ED0"/>
    <w:rsid w:val="001C537A"/>
    <w:rsid w:val="001F0BF1"/>
    <w:rsid w:val="002865F2"/>
    <w:rsid w:val="003D79C4"/>
    <w:rsid w:val="0044038D"/>
    <w:rsid w:val="00692141"/>
    <w:rsid w:val="007108FE"/>
    <w:rsid w:val="007C3978"/>
    <w:rsid w:val="008D283D"/>
    <w:rsid w:val="00910AFD"/>
    <w:rsid w:val="00933DE7"/>
    <w:rsid w:val="00935741"/>
    <w:rsid w:val="00945C7C"/>
    <w:rsid w:val="00A63DA0"/>
    <w:rsid w:val="00B74DCC"/>
    <w:rsid w:val="00BA1F44"/>
    <w:rsid w:val="00C25CBF"/>
    <w:rsid w:val="00C34A52"/>
    <w:rsid w:val="00C8350D"/>
    <w:rsid w:val="00CA358A"/>
    <w:rsid w:val="00D1441F"/>
    <w:rsid w:val="00DB0934"/>
    <w:rsid w:val="00DE1403"/>
    <w:rsid w:val="00DF1D1B"/>
    <w:rsid w:val="00E06357"/>
    <w:rsid w:val="00E14E35"/>
    <w:rsid w:val="00F56B40"/>
    <w:rsid w:val="00F732C3"/>
    <w:rsid w:val="00F9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BC486-211A-4A23-9802-5D667014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1125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</dc:creator>
  <cp:keywords/>
  <dc:description/>
  <cp:lastModifiedBy>Blanka</cp:lastModifiedBy>
  <cp:revision>7</cp:revision>
  <cp:lastPrinted>2016-05-31T06:39:00Z</cp:lastPrinted>
  <dcterms:created xsi:type="dcterms:W3CDTF">2016-04-18T11:36:00Z</dcterms:created>
  <dcterms:modified xsi:type="dcterms:W3CDTF">2021-03-18T13:19:00Z</dcterms:modified>
</cp:coreProperties>
</file>